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2F95" w14:textId="781898B1" w:rsidR="005758E9" w:rsidRPr="00544746" w:rsidRDefault="00882CB0" w:rsidP="001A5700">
      <w:pPr>
        <w:keepNext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14:paraId="45B13162" w14:textId="50261E0E" w:rsidR="007A6121" w:rsidRPr="007A6121" w:rsidRDefault="007118EE" w:rsidP="001A5700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</w:t>
      </w:r>
      <w:r w:rsidR="009B4D07">
        <w:rPr>
          <w:rFonts w:eastAsia="Times New Roman"/>
          <w:b/>
          <w:bCs/>
          <w:sz w:val="32"/>
          <w:szCs w:val="32"/>
          <w:lang w:val="en"/>
        </w:rPr>
        <w:t>9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ED7886">
        <w:rPr>
          <w:rFonts w:eastAsia="Times New Roman"/>
          <w:b/>
          <w:bCs/>
          <w:sz w:val="32"/>
          <w:szCs w:val="32"/>
          <w:lang w:val="en"/>
        </w:rPr>
        <w:t>4</w:t>
      </w:r>
    </w:p>
    <w:p w14:paraId="39C056AB" w14:textId="5FCE5363" w:rsidR="007A6121" w:rsidRPr="007A6121" w:rsidRDefault="006C2EE1" w:rsidP="001A5700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Rural Utility Service </w:t>
      </w:r>
    </w:p>
    <w:p w14:paraId="22C99E56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2BCC1645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4F7F246A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77875650" w14:textId="782CAA24" w:rsidR="006C2EE1" w:rsidRPr="006C2EE1" w:rsidRDefault="006C2EE1" w:rsidP="00B47A87">
      <w:pPr>
        <w:spacing w:line="276" w:lineRule="auto"/>
        <w:rPr>
          <w:rFonts w:eastAsia="Times New Roman"/>
          <w:sz w:val="24"/>
          <w:szCs w:val="24"/>
          <w:lang w:val="en"/>
        </w:rPr>
      </w:pPr>
      <w:r w:rsidRPr="006C2EE1">
        <w:rPr>
          <w:rFonts w:eastAsia="Times New Roman"/>
          <w:sz w:val="24"/>
          <w:szCs w:val="24"/>
          <w:lang w:val="en"/>
        </w:rPr>
        <w:t>USDA’s Rural Utilities Service (RUS) administers programs that provide much-need</w:t>
      </w:r>
      <w:r w:rsidR="00043EA3">
        <w:rPr>
          <w:rFonts w:eastAsia="Times New Roman"/>
          <w:sz w:val="24"/>
          <w:szCs w:val="24"/>
          <w:lang w:val="en"/>
        </w:rPr>
        <w:t>ed</w:t>
      </w:r>
      <w:r w:rsidRPr="006C2EE1">
        <w:rPr>
          <w:rFonts w:eastAsia="Times New Roman"/>
          <w:sz w:val="24"/>
          <w:szCs w:val="24"/>
          <w:lang w:val="en"/>
        </w:rPr>
        <w:t xml:space="preserve"> infrastructure </w:t>
      </w:r>
      <w:r w:rsidR="009333A4">
        <w:rPr>
          <w:rFonts w:eastAsia="Times New Roman"/>
          <w:sz w:val="24"/>
          <w:szCs w:val="24"/>
          <w:lang w:val="en"/>
        </w:rPr>
        <w:t>and</w:t>
      </w:r>
      <w:r w:rsidRPr="006C2EE1">
        <w:rPr>
          <w:rFonts w:eastAsia="Times New Roman"/>
          <w:sz w:val="24"/>
          <w:szCs w:val="24"/>
          <w:lang w:val="en"/>
        </w:rPr>
        <w:t xml:space="preserve"> infrastructure improvements to rural communities. These include water and waste treatment, electric power</w:t>
      </w:r>
      <w:r w:rsidR="00043EA3">
        <w:rPr>
          <w:rFonts w:eastAsia="Times New Roman"/>
          <w:sz w:val="24"/>
          <w:szCs w:val="24"/>
          <w:lang w:val="en"/>
        </w:rPr>
        <w:t>,</w:t>
      </w:r>
      <w:r w:rsidRPr="006C2EE1">
        <w:rPr>
          <w:rFonts w:eastAsia="Times New Roman"/>
          <w:sz w:val="24"/>
          <w:szCs w:val="24"/>
          <w:lang w:val="en"/>
        </w:rPr>
        <w:t xml:space="preserve"> and telecommunications services. All of these services play a critical role in helping to expand economic opportunities and improve the quality of life for rural residents.</w:t>
      </w:r>
    </w:p>
    <w:p w14:paraId="1E0720BE" w14:textId="77777777" w:rsidR="006C2EE1" w:rsidRPr="006C2EE1" w:rsidRDefault="006C2EE1" w:rsidP="00B47A87">
      <w:pPr>
        <w:spacing w:line="276" w:lineRule="auto"/>
        <w:rPr>
          <w:rFonts w:eastAsia="Times New Roman"/>
          <w:sz w:val="24"/>
          <w:szCs w:val="24"/>
          <w:lang w:val="en"/>
        </w:rPr>
      </w:pPr>
    </w:p>
    <w:p w14:paraId="5C05750D" w14:textId="10E59282" w:rsidR="00E83CD8" w:rsidRPr="00624601" w:rsidRDefault="006C2EE1" w:rsidP="00B47A87">
      <w:pPr>
        <w:spacing w:line="276" w:lineRule="auto"/>
        <w:rPr>
          <w:rFonts w:cs="Calibri"/>
          <w:sz w:val="24"/>
          <w:szCs w:val="24"/>
        </w:rPr>
      </w:pPr>
      <w:r w:rsidRPr="006C2EE1">
        <w:rPr>
          <w:rFonts w:eastAsia="Times New Roman"/>
          <w:sz w:val="24"/>
          <w:szCs w:val="24"/>
          <w:lang w:val="en"/>
        </w:rPr>
        <w:t>Utilities programs connect rural residents to the global economy by:</w:t>
      </w:r>
      <w:r w:rsidR="00BE4A55">
        <w:rPr>
          <w:rFonts w:eastAsia="Times New Roman"/>
          <w:sz w:val="24"/>
          <w:szCs w:val="24"/>
          <w:lang w:val="en"/>
        </w:rPr>
        <w:t xml:space="preserve"> i</w:t>
      </w:r>
      <w:r w:rsidRPr="006C2EE1">
        <w:rPr>
          <w:rFonts w:eastAsia="Times New Roman"/>
          <w:sz w:val="24"/>
          <w:szCs w:val="24"/>
          <w:lang w:val="en"/>
        </w:rPr>
        <w:t>ncreasing access to broadband and telecommunications services;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unding sustainable renewable energy development and conservation;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inancing reliable and affordable electric systems;</w:t>
      </w:r>
      <w:r w:rsidR="00BE4A55">
        <w:rPr>
          <w:rFonts w:eastAsia="Times New Roman"/>
          <w:sz w:val="24"/>
          <w:szCs w:val="24"/>
          <w:lang w:val="en"/>
        </w:rPr>
        <w:t xml:space="preserve"> w</w:t>
      </w:r>
      <w:r w:rsidRPr="006C2EE1">
        <w:rPr>
          <w:rFonts w:eastAsia="Times New Roman"/>
          <w:sz w:val="24"/>
          <w:szCs w:val="24"/>
          <w:lang w:val="en"/>
        </w:rPr>
        <w:t>orking to integrate electric smart grid technologies;</w:t>
      </w:r>
      <w:r w:rsidR="00BE4A55">
        <w:rPr>
          <w:rFonts w:eastAsia="Times New Roman"/>
          <w:sz w:val="24"/>
          <w:szCs w:val="24"/>
          <w:lang w:val="en"/>
        </w:rPr>
        <w:t xml:space="preserve"> and d</w:t>
      </w:r>
      <w:r w:rsidRPr="006C2EE1">
        <w:rPr>
          <w:rFonts w:eastAsia="Times New Roman"/>
          <w:sz w:val="24"/>
          <w:szCs w:val="24"/>
          <w:lang w:val="en"/>
        </w:rPr>
        <w:t>eveloping reliable and affordable rural water and wastewater sys</w:t>
      </w:r>
      <w:r>
        <w:rPr>
          <w:rFonts w:eastAsia="Times New Roman"/>
          <w:sz w:val="24"/>
          <w:szCs w:val="24"/>
          <w:lang w:val="en"/>
        </w:rPr>
        <w:t>tems.</w:t>
      </w:r>
    </w:p>
    <w:p w14:paraId="79E9B4E9" w14:textId="77777777" w:rsidR="00624601" w:rsidRPr="00461ABD" w:rsidRDefault="00624601" w:rsidP="00B47A87">
      <w:pPr>
        <w:spacing w:line="276" w:lineRule="auto"/>
        <w:rPr>
          <w:rFonts w:cs="Calibri"/>
          <w:sz w:val="24"/>
          <w:szCs w:val="24"/>
        </w:rPr>
      </w:pPr>
    </w:p>
    <w:p w14:paraId="1C8C7719" w14:textId="77777777" w:rsidR="00E11C28" w:rsidRPr="004D3DD8" w:rsidRDefault="00E11C28" w:rsidP="00B47A87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477700C5" w14:textId="703E24A0" w:rsidR="007578E5" w:rsidRDefault="007578E5" w:rsidP="00B47A87">
      <w:pPr>
        <w:spacing w:line="276" w:lineRule="auto"/>
        <w:rPr>
          <w:rFonts w:eastAsia="Times New Roman"/>
          <w:sz w:val="24"/>
          <w:szCs w:val="24"/>
          <w:lang w:val="en"/>
        </w:rPr>
      </w:pPr>
    </w:p>
    <w:p w14:paraId="357DE9A8" w14:textId="6CF9ED17" w:rsidR="006C2EE1" w:rsidRDefault="006C2EE1" w:rsidP="00B47A87">
      <w:pPr>
        <w:numPr>
          <w:ilvl w:val="0"/>
          <w:numId w:val="22"/>
        </w:numPr>
        <w:spacing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the RUS and its mission of enabling the building and maintaining of essential electric infrastructure through the Electric Loan Program.  </w:t>
      </w:r>
    </w:p>
    <w:p w14:paraId="12373ABE" w14:textId="3A112D57" w:rsidR="006C2EE1" w:rsidRDefault="006C2EE1" w:rsidP="00B47A87">
      <w:pPr>
        <w:numPr>
          <w:ilvl w:val="0"/>
          <w:numId w:val="22"/>
        </w:numPr>
        <w:spacing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For RUS to remain a strong partner with </w:t>
      </w:r>
      <w:r w:rsidR="00F03278">
        <w:rPr>
          <w:rFonts w:eastAsia="Times New Roman"/>
          <w:sz w:val="24"/>
          <w:szCs w:val="24"/>
          <w:lang w:val="en"/>
        </w:rPr>
        <w:t>eligible entities</w:t>
      </w:r>
      <w:r>
        <w:rPr>
          <w:rFonts w:eastAsia="Times New Roman"/>
          <w:sz w:val="24"/>
          <w:szCs w:val="24"/>
          <w:lang w:val="en"/>
        </w:rPr>
        <w:t xml:space="preserve">, NWPPA urges Congress to provide </w:t>
      </w:r>
      <w:proofErr w:type="gramStart"/>
      <w:r>
        <w:rPr>
          <w:rFonts w:eastAsia="Times New Roman"/>
          <w:sz w:val="24"/>
          <w:szCs w:val="24"/>
          <w:lang w:val="en"/>
        </w:rPr>
        <w:t>sufficient</w:t>
      </w:r>
      <w:proofErr w:type="gramEnd"/>
      <w:r>
        <w:rPr>
          <w:rFonts w:eastAsia="Times New Roman"/>
          <w:sz w:val="24"/>
          <w:szCs w:val="24"/>
          <w:lang w:val="en"/>
        </w:rPr>
        <w:t xml:space="preserve"> RUS loan levels</w:t>
      </w:r>
      <w:r w:rsidR="009B4D07">
        <w:rPr>
          <w:rFonts w:eastAsia="Times New Roman"/>
          <w:sz w:val="24"/>
          <w:szCs w:val="24"/>
          <w:lang w:val="en"/>
        </w:rPr>
        <w:t xml:space="preserve"> </w:t>
      </w:r>
      <w:r>
        <w:rPr>
          <w:rFonts w:eastAsia="Times New Roman"/>
          <w:sz w:val="24"/>
          <w:szCs w:val="24"/>
          <w:lang w:val="en"/>
        </w:rPr>
        <w:t>and RUS lending for a full complement of generation including baseload, transmission, and distribution projects</w:t>
      </w:r>
      <w:r w:rsidR="009B4D07">
        <w:rPr>
          <w:rFonts w:eastAsia="Times New Roman"/>
          <w:sz w:val="24"/>
          <w:szCs w:val="24"/>
          <w:lang w:val="en"/>
        </w:rPr>
        <w:t>.</w:t>
      </w:r>
      <w:r>
        <w:rPr>
          <w:rFonts w:eastAsia="Times New Roman"/>
          <w:sz w:val="24"/>
          <w:szCs w:val="24"/>
          <w:lang w:val="en"/>
        </w:rPr>
        <w:t xml:space="preserve">  </w:t>
      </w:r>
    </w:p>
    <w:p w14:paraId="3B65560A" w14:textId="0F291E4A" w:rsidR="006C2EE1" w:rsidRPr="000B3267" w:rsidRDefault="006C2EE1" w:rsidP="00B47A87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 xml:space="preserve">NWPPA urges RUS to provide efficient loan processing.  </w:t>
      </w:r>
    </w:p>
    <w:p w14:paraId="1500BDBE" w14:textId="45289777" w:rsidR="00AE599E" w:rsidRDefault="009B4D07" w:rsidP="009B4D07">
      <w:pPr>
        <w:pStyle w:val="ColorfulList-Accent11"/>
        <w:tabs>
          <w:tab w:val="left" w:pos="6864"/>
        </w:tabs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ab/>
      </w:r>
    </w:p>
    <w:p w14:paraId="370AA98D" w14:textId="09B2C92B" w:rsidR="00E56D56" w:rsidRPr="00F76D93" w:rsidRDefault="002A70F9" w:rsidP="00B47A87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>Origination Date: 201</w:t>
      </w:r>
      <w:r w:rsidR="006C2EE1">
        <w:rPr>
          <w:rFonts w:eastAsia="Times New Roman"/>
          <w:sz w:val="24"/>
          <w:szCs w:val="24"/>
          <w:lang w:val="en"/>
        </w:rPr>
        <w:t>5</w:t>
      </w:r>
      <w:r w:rsidR="008A7E56">
        <w:rPr>
          <w:rFonts w:eastAsia="Times New Roman"/>
          <w:sz w:val="24"/>
          <w:szCs w:val="24"/>
          <w:lang w:val="en"/>
        </w:rPr>
        <w:t>. Revised in 2016.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6B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7C63" w14:textId="77777777" w:rsidR="00AC291A" w:rsidRDefault="00AC291A" w:rsidP="005668B0">
      <w:r>
        <w:separator/>
      </w:r>
    </w:p>
  </w:endnote>
  <w:endnote w:type="continuationSeparator" w:id="0">
    <w:p w14:paraId="45DA3180" w14:textId="77777777" w:rsidR="00AC291A" w:rsidRDefault="00AC291A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2730" w14:textId="77777777" w:rsidR="00FE68AC" w:rsidRDefault="00FE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7F2E" w14:textId="77777777" w:rsidR="00FE68AC" w:rsidRDefault="00FE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1DAE" w14:textId="77777777" w:rsidR="00FE68AC" w:rsidRDefault="00FE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7887" w14:textId="77777777" w:rsidR="00AC291A" w:rsidRDefault="00AC291A" w:rsidP="005668B0">
      <w:r>
        <w:separator/>
      </w:r>
    </w:p>
  </w:footnote>
  <w:footnote w:type="continuationSeparator" w:id="0">
    <w:p w14:paraId="41C048B0" w14:textId="77777777" w:rsidR="00AC291A" w:rsidRDefault="00AC291A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7252" w14:textId="77777777" w:rsidR="00FE68AC" w:rsidRDefault="00FE68AC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A96B" w14:textId="77777777" w:rsidR="00FE68AC" w:rsidRDefault="00FE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2B42" w14:textId="77777777" w:rsidR="00FE68AC" w:rsidRDefault="00FE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0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3EA3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4891"/>
    <w:rsid w:val="000D5E51"/>
    <w:rsid w:val="000E0CA6"/>
    <w:rsid w:val="000E303F"/>
    <w:rsid w:val="000E40C6"/>
    <w:rsid w:val="000E6E87"/>
    <w:rsid w:val="000F1648"/>
    <w:rsid w:val="000F4800"/>
    <w:rsid w:val="000F6E64"/>
    <w:rsid w:val="001035DD"/>
    <w:rsid w:val="00104A3A"/>
    <w:rsid w:val="0010546C"/>
    <w:rsid w:val="00113C37"/>
    <w:rsid w:val="0012034F"/>
    <w:rsid w:val="0012074F"/>
    <w:rsid w:val="00120ED9"/>
    <w:rsid w:val="00122EFA"/>
    <w:rsid w:val="00127708"/>
    <w:rsid w:val="00127E62"/>
    <w:rsid w:val="00155C05"/>
    <w:rsid w:val="00165062"/>
    <w:rsid w:val="001A1044"/>
    <w:rsid w:val="001A23E0"/>
    <w:rsid w:val="001A5700"/>
    <w:rsid w:val="001B2112"/>
    <w:rsid w:val="001C0AC7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33BA8"/>
    <w:rsid w:val="00235691"/>
    <w:rsid w:val="00237A22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496"/>
    <w:rsid w:val="00292925"/>
    <w:rsid w:val="0029350A"/>
    <w:rsid w:val="0029621C"/>
    <w:rsid w:val="002A0DF3"/>
    <w:rsid w:val="002A232D"/>
    <w:rsid w:val="002A70F9"/>
    <w:rsid w:val="002A75BF"/>
    <w:rsid w:val="002B7211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6B94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A6A"/>
    <w:rsid w:val="005B1DB4"/>
    <w:rsid w:val="005C05F9"/>
    <w:rsid w:val="005C2DC0"/>
    <w:rsid w:val="005C4FA5"/>
    <w:rsid w:val="005E2010"/>
    <w:rsid w:val="005F0A14"/>
    <w:rsid w:val="005F2B19"/>
    <w:rsid w:val="005F46C7"/>
    <w:rsid w:val="005F7AE0"/>
    <w:rsid w:val="005F7CF7"/>
    <w:rsid w:val="00600601"/>
    <w:rsid w:val="0061437E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0D61"/>
    <w:rsid w:val="006B57B7"/>
    <w:rsid w:val="006B6B00"/>
    <w:rsid w:val="006B7BDB"/>
    <w:rsid w:val="006C2EE1"/>
    <w:rsid w:val="006F2A51"/>
    <w:rsid w:val="006F42A7"/>
    <w:rsid w:val="006F5E7D"/>
    <w:rsid w:val="006F72B5"/>
    <w:rsid w:val="0070051A"/>
    <w:rsid w:val="007012A2"/>
    <w:rsid w:val="00702192"/>
    <w:rsid w:val="007118EE"/>
    <w:rsid w:val="00716D02"/>
    <w:rsid w:val="0072199A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E6677"/>
    <w:rsid w:val="00803A6C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0F31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333A4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4D07"/>
    <w:rsid w:val="009B518A"/>
    <w:rsid w:val="009D2D43"/>
    <w:rsid w:val="009E0384"/>
    <w:rsid w:val="009E0C9A"/>
    <w:rsid w:val="009E1284"/>
    <w:rsid w:val="009E16A1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291A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47A87"/>
    <w:rsid w:val="00B60E7D"/>
    <w:rsid w:val="00B61F9D"/>
    <w:rsid w:val="00B6327B"/>
    <w:rsid w:val="00B65762"/>
    <w:rsid w:val="00B71954"/>
    <w:rsid w:val="00B82E10"/>
    <w:rsid w:val="00B831F5"/>
    <w:rsid w:val="00B964BD"/>
    <w:rsid w:val="00BA2EE1"/>
    <w:rsid w:val="00BA6372"/>
    <w:rsid w:val="00BC6E71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374A8"/>
    <w:rsid w:val="00C404F8"/>
    <w:rsid w:val="00C4203E"/>
    <w:rsid w:val="00C46F62"/>
    <w:rsid w:val="00C60608"/>
    <w:rsid w:val="00C861EF"/>
    <w:rsid w:val="00CA103E"/>
    <w:rsid w:val="00CB384F"/>
    <w:rsid w:val="00CC0169"/>
    <w:rsid w:val="00CC1EA4"/>
    <w:rsid w:val="00CC49C0"/>
    <w:rsid w:val="00CD310B"/>
    <w:rsid w:val="00CE548F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16795"/>
    <w:rsid w:val="00D21FF6"/>
    <w:rsid w:val="00D2442B"/>
    <w:rsid w:val="00D36EA1"/>
    <w:rsid w:val="00D45C59"/>
    <w:rsid w:val="00D45C74"/>
    <w:rsid w:val="00D63C6E"/>
    <w:rsid w:val="00D83C71"/>
    <w:rsid w:val="00D867C6"/>
    <w:rsid w:val="00D87A47"/>
    <w:rsid w:val="00D92A4D"/>
    <w:rsid w:val="00DB4959"/>
    <w:rsid w:val="00DB4DC0"/>
    <w:rsid w:val="00DC41DE"/>
    <w:rsid w:val="00DE2DE9"/>
    <w:rsid w:val="00DF0858"/>
    <w:rsid w:val="00DF4981"/>
    <w:rsid w:val="00E11C28"/>
    <w:rsid w:val="00E1477E"/>
    <w:rsid w:val="00E2456C"/>
    <w:rsid w:val="00E26A43"/>
    <w:rsid w:val="00E300AA"/>
    <w:rsid w:val="00E30F2D"/>
    <w:rsid w:val="00E41695"/>
    <w:rsid w:val="00E5181A"/>
    <w:rsid w:val="00E56B6F"/>
    <w:rsid w:val="00E56D56"/>
    <w:rsid w:val="00E71EED"/>
    <w:rsid w:val="00E737A2"/>
    <w:rsid w:val="00E83231"/>
    <w:rsid w:val="00E83CD8"/>
    <w:rsid w:val="00E85C1B"/>
    <w:rsid w:val="00E872B4"/>
    <w:rsid w:val="00E930A2"/>
    <w:rsid w:val="00E961EF"/>
    <w:rsid w:val="00EA18F4"/>
    <w:rsid w:val="00EA54A1"/>
    <w:rsid w:val="00EA6747"/>
    <w:rsid w:val="00EA6886"/>
    <w:rsid w:val="00EB20E7"/>
    <w:rsid w:val="00EB38F0"/>
    <w:rsid w:val="00EB4203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7D8E"/>
    <w:rsid w:val="00F31350"/>
    <w:rsid w:val="00F341A2"/>
    <w:rsid w:val="00F37E63"/>
    <w:rsid w:val="00F41BD5"/>
    <w:rsid w:val="00F466A7"/>
    <w:rsid w:val="00F60EBB"/>
    <w:rsid w:val="00F61EBC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D6AF1"/>
  <w14:defaultImageDpi w14:val="300"/>
  <w15:docId w15:val="{0ED7CBD0-AF19-4399-B2A4-90ED380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DB81-3435-4AC3-BB18-DCBFDC5A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Nicole Case</cp:lastModifiedBy>
  <cp:revision>2</cp:revision>
  <cp:lastPrinted>2018-02-07T17:59:00Z</cp:lastPrinted>
  <dcterms:created xsi:type="dcterms:W3CDTF">2019-02-12T22:13:00Z</dcterms:created>
  <dcterms:modified xsi:type="dcterms:W3CDTF">2019-02-12T22:13:00Z</dcterms:modified>
</cp:coreProperties>
</file>