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544746" w:rsidRDefault="00092AAC" w:rsidP="001F7E47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-751205</wp:posOffset>
                </wp:positionV>
                <wp:extent cx="2377440" cy="262255"/>
                <wp:effectExtent l="0" t="0" r="1016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13" w:rsidRPr="00FE4B26" w:rsidRDefault="00365713" w:rsidP="00FE4B2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05pt;margin-top:-59.15pt;width:187.2pt;height:20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00gAIAAA8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" stroked="f">
                <v:textbox style="mso-fit-shape-to-text:t">
                  <w:txbxContent>
                    <w:p w:rsidR="00365713" w:rsidRPr="00FE4B26" w:rsidRDefault="00365713" w:rsidP="00FE4B2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CB0" w:rsidRPr="00544746">
        <w:rPr>
          <w:b/>
          <w:sz w:val="32"/>
          <w:szCs w:val="32"/>
        </w:rPr>
        <w:t>Northwest Public Power Association</w:t>
      </w:r>
    </w:p>
    <w:p w:rsidR="001F7E47" w:rsidRDefault="00D0186A" w:rsidP="001F7E47">
      <w:pPr>
        <w:keepNext/>
        <w:spacing w:line="276" w:lineRule="auto"/>
        <w:jc w:val="center"/>
        <w:rPr>
          <w:b/>
          <w:sz w:val="32"/>
          <w:szCs w:val="32"/>
        </w:rPr>
      </w:pPr>
      <w:r w:rsidRPr="00544746">
        <w:rPr>
          <w:b/>
          <w:sz w:val="32"/>
          <w:szCs w:val="32"/>
        </w:rPr>
        <w:t xml:space="preserve">Resolution </w:t>
      </w:r>
      <w:r w:rsidR="005C2EFF" w:rsidRPr="00544746">
        <w:rPr>
          <w:b/>
          <w:sz w:val="32"/>
          <w:szCs w:val="32"/>
        </w:rPr>
        <w:t>201</w:t>
      </w:r>
      <w:r w:rsidR="005C2EFF">
        <w:rPr>
          <w:b/>
          <w:sz w:val="32"/>
          <w:szCs w:val="32"/>
        </w:rPr>
        <w:t>7</w:t>
      </w:r>
      <w:r w:rsidR="00394ECC">
        <w:rPr>
          <w:b/>
          <w:sz w:val="32"/>
          <w:szCs w:val="32"/>
        </w:rPr>
        <w:t>-02</w:t>
      </w:r>
    </w:p>
    <w:p w:rsidR="001F7E47" w:rsidRPr="001F7E47" w:rsidRDefault="00BC126E" w:rsidP="001F7E47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In Support of </w:t>
      </w:r>
      <w:r w:rsidR="004824D3">
        <w:rPr>
          <w:rFonts w:eastAsia="Times New Roman"/>
          <w:b/>
          <w:bCs/>
          <w:sz w:val="32"/>
          <w:szCs w:val="32"/>
        </w:rPr>
        <w:t xml:space="preserve">All </w:t>
      </w:r>
      <w:r w:rsidR="001F7E47" w:rsidRPr="001F7E47">
        <w:rPr>
          <w:rFonts w:eastAsia="Times New Roman"/>
          <w:b/>
          <w:bCs/>
          <w:sz w:val="32"/>
          <w:szCs w:val="32"/>
        </w:rPr>
        <w:t>Hydropower</w:t>
      </w:r>
    </w:p>
    <w:p w:rsidR="001F7E47" w:rsidRDefault="001F7E47" w:rsidP="001F7E47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F7E47" w:rsidRPr="001F7E47" w:rsidRDefault="001F7E47" w:rsidP="00823E18">
      <w:pPr>
        <w:spacing w:line="276" w:lineRule="auto"/>
        <w:rPr>
          <w:rFonts w:eastAsia="Times New Roman"/>
          <w:sz w:val="24"/>
          <w:szCs w:val="24"/>
        </w:rPr>
      </w:pPr>
      <w:r w:rsidRPr="001F7E47">
        <w:rPr>
          <w:rFonts w:eastAsia="Times New Roman"/>
          <w:b/>
          <w:bCs/>
          <w:sz w:val="24"/>
          <w:szCs w:val="24"/>
        </w:rPr>
        <w:t>Background</w:t>
      </w:r>
    </w:p>
    <w:p w:rsidR="001F7E47" w:rsidRDefault="001F7E47" w:rsidP="00823E18">
      <w:pPr>
        <w:spacing w:line="276" w:lineRule="auto"/>
        <w:rPr>
          <w:rFonts w:eastAsia="Times New Roman"/>
          <w:sz w:val="24"/>
          <w:szCs w:val="24"/>
        </w:rPr>
      </w:pPr>
    </w:p>
    <w:p w:rsidR="009E6A56" w:rsidRDefault="009356E4" w:rsidP="00DF36EB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NWPPA supports h</w:t>
      </w:r>
      <w:r w:rsidR="00DB7C74" w:rsidRPr="001F7E47">
        <w:rPr>
          <w:rFonts w:eastAsia="Times New Roman"/>
          <w:sz w:val="24"/>
          <w:szCs w:val="24"/>
        </w:rPr>
        <w:t>ydropower</w:t>
      </w:r>
      <w:r>
        <w:rPr>
          <w:rFonts w:eastAsia="Times New Roman"/>
          <w:sz w:val="24"/>
          <w:szCs w:val="24"/>
        </w:rPr>
        <w:t>,</w:t>
      </w:r>
      <w:r w:rsidR="00DB7C74" w:rsidRPr="001F7E47">
        <w:rPr>
          <w:rFonts w:eastAsia="Times New Roman"/>
          <w:sz w:val="24"/>
          <w:szCs w:val="24"/>
        </w:rPr>
        <w:t xml:space="preserve"> the foundation of the region’s energy supply</w:t>
      </w:r>
      <w:r>
        <w:rPr>
          <w:rFonts w:eastAsia="Times New Roman"/>
          <w:sz w:val="24"/>
          <w:szCs w:val="24"/>
        </w:rPr>
        <w:t>,</w:t>
      </w:r>
      <w:r w:rsidR="00DB7C74" w:rsidRPr="001F7E47">
        <w:rPr>
          <w:rFonts w:eastAsia="Times New Roman"/>
          <w:sz w:val="24"/>
          <w:szCs w:val="24"/>
        </w:rPr>
        <w:t> </w:t>
      </w:r>
      <w:r w:rsidR="005C7D77">
        <w:rPr>
          <w:rFonts w:eastAsia="Times New Roman"/>
          <w:sz w:val="24"/>
          <w:szCs w:val="24"/>
        </w:rPr>
        <w:t xml:space="preserve">as a renewable, clean, </w:t>
      </w:r>
      <w:r w:rsidR="001F7E47" w:rsidRPr="001F7E47">
        <w:rPr>
          <w:rFonts w:eastAsia="Times New Roman"/>
          <w:sz w:val="24"/>
          <w:szCs w:val="24"/>
        </w:rPr>
        <w:t>economically beneficial, cost-effective</w:t>
      </w:r>
      <w:r w:rsidR="005C7D77">
        <w:rPr>
          <w:rFonts w:eastAsia="Times New Roman"/>
          <w:sz w:val="24"/>
          <w:szCs w:val="24"/>
        </w:rPr>
        <w:t xml:space="preserve">, </w:t>
      </w:r>
      <w:r w:rsidR="0063092A">
        <w:rPr>
          <w:rFonts w:eastAsia="Times New Roman"/>
          <w:sz w:val="24"/>
          <w:szCs w:val="24"/>
        </w:rPr>
        <w:t>carbon</w:t>
      </w:r>
      <w:r w:rsidR="005C7D7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free</w:t>
      </w:r>
      <w:r w:rsidR="001F7E47" w:rsidRPr="001F7E47">
        <w:rPr>
          <w:rFonts w:eastAsia="Times New Roman"/>
          <w:sz w:val="24"/>
          <w:szCs w:val="24"/>
        </w:rPr>
        <w:t xml:space="preserve"> and safe energy resource.  </w:t>
      </w:r>
      <w:r w:rsidR="00FB7A4B">
        <w:rPr>
          <w:rFonts w:eastAsia="Times New Roman"/>
          <w:sz w:val="24"/>
          <w:szCs w:val="24"/>
        </w:rPr>
        <w:t>Multi-purpose</w:t>
      </w:r>
      <w:r w:rsidR="00B42867">
        <w:rPr>
          <w:rFonts w:eastAsia="Times New Roman"/>
          <w:sz w:val="24"/>
          <w:szCs w:val="24"/>
        </w:rPr>
        <w:t xml:space="preserve"> </w:t>
      </w:r>
      <w:r w:rsidR="00DF36EB">
        <w:rPr>
          <w:rFonts w:eastAsia="Times New Roman"/>
          <w:sz w:val="24"/>
          <w:szCs w:val="24"/>
        </w:rPr>
        <w:t xml:space="preserve">dams </w:t>
      </w:r>
      <w:r w:rsidR="00726F5A">
        <w:rPr>
          <w:rFonts w:eastAsia="Times New Roman"/>
          <w:sz w:val="24"/>
          <w:szCs w:val="24"/>
        </w:rPr>
        <w:t xml:space="preserve">may </w:t>
      </w:r>
      <w:r w:rsidR="005A2B97">
        <w:rPr>
          <w:rFonts w:eastAsia="Times New Roman"/>
          <w:sz w:val="24"/>
          <w:szCs w:val="24"/>
        </w:rPr>
        <w:t xml:space="preserve">conserve and manage water to meet the needs of the people and </w:t>
      </w:r>
      <w:r w:rsidR="00726F5A">
        <w:rPr>
          <w:rFonts w:eastAsia="Times New Roman"/>
          <w:sz w:val="24"/>
          <w:szCs w:val="24"/>
        </w:rPr>
        <w:t xml:space="preserve">the </w:t>
      </w:r>
      <w:r w:rsidR="005A2B97">
        <w:rPr>
          <w:rFonts w:eastAsia="Times New Roman"/>
          <w:sz w:val="24"/>
          <w:szCs w:val="24"/>
        </w:rPr>
        <w:t>N</w:t>
      </w:r>
      <w:r w:rsidR="00DB7C74" w:rsidRPr="001F7E47">
        <w:rPr>
          <w:rFonts w:eastAsia="Times New Roman"/>
          <w:sz w:val="24"/>
          <w:szCs w:val="24"/>
        </w:rPr>
        <w:t>ation’s economy</w:t>
      </w:r>
      <w:r w:rsidR="00726F5A">
        <w:rPr>
          <w:rFonts w:eastAsia="Times New Roman"/>
          <w:sz w:val="24"/>
          <w:szCs w:val="24"/>
        </w:rPr>
        <w:t>;</w:t>
      </w:r>
      <w:r w:rsidR="00DB7C74" w:rsidRPr="001F7E47">
        <w:rPr>
          <w:rFonts w:eastAsia="Times New Roman"/>
          <w:sz w:val="24"/>
          <w:szCs w:val="24"/>
        </w:rPr>
        <w:t xml:space="preserve"> supply </w:t>
      </w:r>
      <w:r w:rsidR="00DB7C74">
        <w:rPr>
          <w:rFonts w:eastAsia="Times New Roman"/>
          <w:sz w:val="24"/>
          <w:szCs w:val="24"/>
        </w:rPr>
        <w:t xml:space="preserve">renewable </w:t>
      </w:r>
      <w:r w:rsidR="00DB7C74" w:rsidRPr="001F7E47">
        <w:rPr>
          <w:rFonts w:eastAsia="Times New Roman"/>
          <w:sz w:val="24"/>
          <w:szCs w:val="24"/>
        </w:rPr>
        <w:t>power</w:t>
      </w:r>
      <w:r w:rsidR="00726F5A">
        <w:rPr>
          <w:rFonts w:eastAsia="Times New Roman"/>
          <w:sz w:val="24"/>
          <w:szCs w:val="24"/>
        </w:rPr>
        <w:t>;</w:t>
      </w:r>
      <w:r w:rsidR="00DB7C74" w:rsidRPr="001F7E47">
        <w:rPr>
          <w:rFonts w:eastAsia="Times New Roman"/>
          <w:sz w:val="24"/>
          <w:szCs w:val="24"/>
        </w:rPr>
        <w:t xml:space="preserve"> </w:t>
      </w:r>
      <w:r w:rsidR="00900533">
        <w:rPr>
          <w:rFonts w:eastAsia="Times New Roman"/>
          <w:sz w:val="24"/>
          <w:szCs w:val="24"/>
        </w:rPr>
        <w:t>stor</w:t>
      </w:r>
      <w:r w:rsidR="00726F5A">
        <w:rPr>
          <w:rFonts w:eastAsia="Times New Roman"/>
          <w:sz w:val="24"/>
          <w:szCs w:val="24"/>
        </w:rPr>
        <w:t>e</w:t>
      </w:r>
      <w:r w:rsidR="00900533">
        <w:rPr>
          <w:rFonts w:eastAsia="Times New Roman"/>
          <w:sz w:val="24"/>
          <w:szCs w:val="24"/>
        </w:rPr>
        <w:t xml:space="preserve"> water for drinking supply and industrial uses, </w:t>
      </w:r>
      <w:r w:rsidR="00DB7C74" w:rsidRPr="00F41497">
        <w:rPr>
          <w:rFonts w:eastAsia="Times New Roman"/>
          <w:sz w:val="24"/>
          <w:szCs w:val="24"/>
        </w:rPr>
        <w:t>control floods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develop navigation systems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irrigat</w:t>
      </w:r>
      <w:r w:rsidR="00726F5A">
        <w:rPr>
          <w:rFonts w:eastAsia="Times New Roman"/>
          <w:sz w:val="24"/>
          <w:szCs w:val="24"/>
        </w:rPr>
        <w:t>e</w:t>
      </w:r>
      <w:r w:rsidR="00DB7C74" w:rsidRPr="00F41497">
        <w:rPr>
          <w:rFonts w:eastAsia="Times New Roman"/>
          <w:sz w:val="24"/>
          <w:szCs w:val="24"/>
        </w:rPr>
        <w:t xml:space="preserve"> farmlands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</w:t>
      </w:r>
      <w:r w:rsidR="005A2B97">
        <w:rPr>
          <w:rFonts w:eastAsia="Times New Roman"/>
          <w:sz w:val="24"/>
          <w:szCs w:val="24"/>
        </w:rPr>
        <w:t>maintain fisheries</w:t>
      </w:r>
      <w:r w:rsidR="009E6A56">
        <w:rPr>
          <w:rFonts w:eastAsia="Times New Roman"/>
          <w:sz w:val="24"/>
          <w:szCs w:val="24"/>
        </w:rPr>
        <w:t>;</w:t>
      </w:r>
      <w:r w:rsidR="005A2B97">
        <w:rPr>
          <w:rFonts w:eastAsia="Times New Roman"/>
          <w:sz w:val="24"/>
          <w:szCs w:val="24"/>
        </w:rPr>
        <w:t xml:space="preserve"> improv</w:t>
      </w:r>
      <w:r w:rsidR="009E6A56">
        <w:rPr>
          <w:rFonts w:eastAsia="Times New Roman"/>
          <w:sz w:val="24"/>
          <w:szCs w:val="24"/>
        </w:rPr>
        <w:t>e</w:t>
      </w:r>
      <w:r w:rsidR="005A2B97">
        <w:rPr>
          <w:rFonts w:eastAsia="Times New Roman"/>
          <w:sz w:val="24"/>
          <w:szCs w:val="24"/>
        </w:rPr>
        <w:t xml:space="preserve"> water quality</w:t>
      </w:r>
      <w:r w:rsidR="009E6A56">
        <w:rPr>
          <w:rFonts w:eastAsia="Times New Roman"/>
          <w:sz w:val="24"/>
          <w:szCs w:val="24"/>
        </w:rPr>
        <w:t>;</w:t>
      </w:r>
      <w:r w:rsidR="005A2B97">
        <w:rPr>
          <w:rFonts w:eastAsia="Times New Roman"/>
          <w:sz w:val="24"/>
          <w:szCs w:val="24"/>
        </w:rPr>
        <w:t xml:space="preserve"> </w:t>
      </w:r>
      <w:r w:rsidR="00DB7C74" w:rsidRPr="00F41497">
        <w:rPr>
          <w:rFonts w:eastAsia="Times New Roman"/>
          <w:sz w:val="24"/>
          <w:szCs w:val="24"/>
        </w:rPr>
        <w:t>support fish hatcheries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and </w:t>
      </w:r>
      <w:r w:rsidR="00DF36EB">
        <w:rPr>
          <w:rFonts w:eastAsia="Times New Roman"/>
          <w:sz w:val="24"/>
          <w:szCs w:val="24"/>
        </w:rPr>
        <w:t>creat</w:t>
      </w:r>
      <w:r w:rsidR="00726F5A">
        <w:rPr>
          <w:rFonts w:eastAsia="Times New Roman"/>
          <w:sz w:val="24"/>
          <w:szCs w:val="24"/>
        </w:rPr>
        <w:t>e</w:t>
      </w:r>
      <w:r w:rsidR="00DF36EB">
        <w:rPr>
          <w:rFonts w:eastAsia="Times New Roman"/>
          <w:sz w:val="24"/>
          <w:szCs w:val="24"/>
        </w:rPr>
        <w:t xml:space="preserve"> </w:t>
      </w:r>
      <w:r w:rsidR="00DF36EB" w:rsidRPr="00F41497">
        <w:rPr>
          <w:rFonts w:eastAsia="Times New Roman"/>
          <w:sz w:val="24"/>
          <w:szCs w:val="24"/>
        </w:rPr>
        <w:t>recreational</w:t>
      </w:r>
      <w:r w:rsidR="00DB7C74" w:rsidRPr="00F41497">
        <w:rPr>
          <w:rFonts w:eastAsia="Times New Roman"/>
          <w:sz w:val="24"/>
          <w:szCs w:val="24"/>
        </w:rPr>
        <w:t xml:space="preserve"> opportunities.</w:t>
      </w:r>
      <w:r w:rsidR="005A2B97">
        <w:rPr>
          <w:rFonts w:eastAsia="Times New Roman"/>
          <w:sz w:val="24"/>
          <w:szCs w:val="24"/>
        </w:rPr>
        <w:t xml:space="preserve">   </w:t>
      </w:r>
    </w:p>
    <w:p w:rsidR="009E6A56" w:rsidRDefault="009E6A56" w:rsidP="00DF36EB">
      <w:pPr>
        <w:spacing w:line="276" w:lineRule="auto"/>
        <w:rPr>
          <w:rFonts w:eastAsia="Times New Roman"/>
          <w:sz w:val="24"/>
          <w:szCs w:val="24"/>
        </w:rPr>
      </w:pPr>
    </w:p>
    <w:p w:rsidR="009E6A56" w:rsidRDefault="005A2B97" w:rsidP="00DF36EB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addition to energy, </w:t>
      </w:r>
      <w:r w:rsidR="00726F5A">
        <w:rPr>
          <w:rFonts w:eastAsia="Times New Roman"/>
          <w:sz w:val="24"/>
          <w:szCs w:val="24"/>
        </w:rPr>
        <w:t>hydropower</w:t>
      </w:r>
      <w:r>
        <w:rPr>
          <w:rFonts w:eastAsia="Times New Roman"/>
          <w:sz w:val="24"/>
          <w:szCs w:val="24"/>
        </w:rPr>
        <w:t xml:space="preserve"> provides valuable services to the electric grid which support reliability and the integration of wind and solar, including capacity, flexibility, ramping, and frequency response</w:t>
      </w:r>
      <w:r w:rsidRPr="0092700F"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  <w:r w:rsidR="00DB7C74" w:rsidRPr="00F41497">
        <w:rPr>
          <w:rFonts w:eastAsia="Times New Roman"/>
          <w:sz w:val="24"/>
          <w:szCs w:val="24"/>
        </w:rPr>
        <w:t>Hydro</w:t>
      </w:r>
      <w:r w:rsidR="00FB7A4B">
        <w:rPr>
          <w:rFonts w:eastAsia="Times New Roman"/>
          <w:sz w:val="24"/>
          <w:szCs w:val="24"/>
        </w:rPr>
        <w:t xml:space="preserve">electric </w:t>
      </w:r>
      <w:r w:rsidR="00DF36EB">
        <w:rPr>
          <w:rFonts w:eastAsia="Times New Roman"/>
          <w:sz w:val="24"/>
          <w:szCs w:val="24"/>
        </w:rPr>
        <w:t xml:space="preserve">generation </w:t>
      </w:r>
      <w:r w:rsidR="00DF36EB" w:rsidRPr="00F41497">
        <w:rPr>
          <w:rFonts w:eastAsia="Times New Roman"/>
          <w:sz w:val="24"/>
          <w:szCs w:val="24"/>
        </w:rPr>
        <w:t>also</w:t>
      </w:r>
      <w:r w:rsidR="00FB7A4B">
        <w:rPr>
          <w:rFonts w:eastAsia="Times New Roman"/>
          <w:sz w:val="24"/>
          <w:szCs w:val="24"/>
        </w:rPr>
        <w:t xml:space="preserve"> </w:t>
      </w:r>
      <w:r w:rsidR="00DB7C74" w:rsidRPr="00F41497">
        <w:rPr>
          <w:rFonts w:eastAsia="Times New Roman"/>
          <w:sz w:val="24"/>
          <w:szCs w:val="24"/>
        </w:rPr>
        <w:t>keeps the air and water clean by reducing the need to burn and import fossil fuels</w:t>
      </w:r>
      <w:r w:rsidR="00726F5A">
        <w:rPr>
          <w:rFonts w:eastAsia="Times New Roman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9E6A56" w:rsidRDefault="009E6A56" w:rsidP="00DF36EB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17C22" w:rsidRPr="00F41497" w:rsidRDefault="009356E4" w:rsidP="00DF36EB">
      <w:pPr>
        <w:spacing w:line="276" w:lineRule="auto"/>
        <w:rPr>
          <w:rFonts w:cs="Tahoma"/>
          <w:sz w:val="24"/>
          <w:szCs w:val="24"/>
        </w:rPr>
      </w:pPr>
      <w:r w:rsidRPr="00F41497">
        <w:rPr>
          <w:rFonts w:cs="Tahoma"/>
          <w:sz w:val="24"/>
          <w:szCs w:val="24"/>
        </w:rPr>
        <w:t>H</w:t>
      </w:r>
      <w:r w:rsidR="00DB7C74" w:rsidRPr="00F41497">
        <w:rPr>
          <w:rFonts w:cs="Tahoma"/>
          <w:sz w:val="24"/>
          <w:szCs w:val="24"/>
        </w:rPr>
        <w:t xml:space="preserve">ydropower is the Nation’s largest renewable </w:t>
      </w:r>
      <w:r w:rsidR="0063092A">
        <w:rPr>
          <w:rFonts w:cs="Tahoma"/>
          <w:sz w:val="24"/>
          <w:szCs w:val="24"/>
        </w:rPr>
        <w:t xml:space="preserve">and carbon-free </w:t>
      </w:r>
      <w:r w:rsidR="00DB7C74" w:rsidRPr="00F41497">
        <w:rPr>
          <w:rFonts w:cs="Tahoma"/>
          <w:sz w:val="24"/>
          <w:szCs w:val="24"/>
        </w:rPr>
        <w:t xml:space="preserve">resource, represents </w:t>
      </w:r>
      <w:r w:rsidR="00D43B2F">
        <w:rPr>
          <w:rFonts w:cs="Tahoma"/>
          <w:sz w:val="24"/>
          <w:szCs w:val="24"/>
        </w:rPr>
        <w:t xml:space="preserve">a significant portion of </w:t>
      </w:r>
      <w:r w:rsidRPr="00F41497">
        <w:rPr>
          <w:rFonts w:cs="Tahoma"/>
          <w:sz w:val="24"/>
          <w:szCs w:val="24"/>
        </w:rPr>
        <w:t>electrical generation capacity, and its expansion can be a major sou</w:t>
      </w:r>
      <w:r w:rsidR="00045D09">
        <w:rPr>
          <w:rFonts w:cs="Tahoma"/>
          <w:sz w:val="24"/>
          <w:szCs w:val="24"/>
        </w:rPr>
        <w:t>rce of job creation in the United States</w:t>
      </w:r>
      <w:r w:rsidR="005C7D77" w:rsidRPr="00F41497">
        <w:rPr>
          <w:rFonts w:cs="Tahoma"/>
          <w:sz w:val="24"/>
          <w:szCs w:val="24"/>
        </w:rPr>
        <w:t>.</w:t>
      </w:r>
      <w:r w:rsidRPr="00F41497">
        <w:rPr>
          <w:rFonts w:cs="Tahoma"/>
          <w:sz w:val="24"/>
          <w:szCs w:val="24"/>
        </w:rPr>
        <w:t xml:space="preserve"> </w:t>
      </w:r>
    </w:p>
    <w:p w:rsidR="004824D3" w:rsidRPr="00F41497" w:rsidRDefault="004824D3" w:rsidP="00823E1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F7E47" w:rsidRPr="00F41497" w:rsidRDefault="001F7E47" w:rsidP="00823E18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41497">
        <w:rPr>
          <w:rFonts w:eastAsia="Times New Roman"/>
          <w:b/>
          <w:bCs/>
          <w:sz w:val="24"/>
          <w:szCs w:val="24"/>
        </w:rPr>
        <w:t>NWPPA’s Position</w:t>
      </w:r>
    </w:p>
    <w:p w:rsidR="001F7E47" w:rsidRPr="00F41497" w:rsidRDefault="001F7E47" w:rsidP="0092700F">
      <w:pPr>
        <w:rPr>
          <w:rFonts w:eastAsia="Times New Roman"/>
          <w:sz w:val="24"/>
          <w:szCs w:val="24"/>
        </w:rPr>
      </w:pPr>
    </w:p>
    <w:p w:rsidR="00CD52FF" w:rsidRDefault="006C5C76" w:rsidP="00D43B2F">
      <w:pPr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F41497">
        <w:rPr>
          <w:rFonts w:eastAsia="Times New Roman"/>
          <w:sz w:val="24"/>
          <w:szCs w:val="24"/>
        </w:rPr>
        <w:t xml:space="preserve">NWPPA </w:t>
      </w:r>
      <w:r w:rsidR="004824D3">
        <w:rPr>
          <w:rFonts w:eastAsia="Times New Roman"/>
          <w:sz w:val="24"/>
          <w:szCs w:val="24"/>
        </w:rPr>
        <w:t xml:space="preserve">supports </w:t>
      </w:r>
      <w:r w:rsidRPr="00F41497">
        <w:rPr>
          <w:rFonts w:eastAsia="Times New Roman"/>
          <w:sz w:val="24"/>
          <w:szCs w:val="24"/>
        </w:rPr>
        <w:t>Congress</w:t>
      </w:r>
      <w:r w:rsidR="001F7E47" w:rsidRPr="00F41497">
        <w:rPr>
          <w:rFonts w:eastAsia="Times New Roman"/>
          <w:sz w:val="24"/>
          <w:szCs w:val="24"/>
        </w:rPr>
        <w:t xml:space="preserve"> recogniz</w:t>
      </w:r>
      <w:r w:rsidR="004824D3">
        <w:rPr>
          <w:rFonts w:eastAsia="Times New Roman"/>
          <w:sz w:val="24"/>
          <w:szCs w:val="24"/>
        </w:rPr>
        <w:t>ing</w:t>
      </w:r>
      <w:r w:rsidR="001F7E47" w:rsidRPr="00F41497">
        <w:rPr>
          <w:rFonts w:eastAsia="Times New Roman"/>
          <w:sz w:val="24"/>
          <w:szCs w:val="24"/>
        </w:rPr>
        <w:t xml:space="preserve"> </w:t>
      </w:r>
      <w:r w:rsidR="004824D3">
        <w:rPr>
          <w:rFonts w:eastAsia="Times New Roman"/>
          <w:sz w:val="24"/>
          <w:szCs w:val="24"/>
        </w:rPr>
        <w:t xml:space="preserve">all </w:t>
      </w:r>
      <w:r w:rsidR="001F7E47" w:rsidRPr="00F41497">
        <w:rPr>
          <w:rFonts w:eastAsia="Times New Roman"/>
          <w:sz w:val="24"/>
          <w:szCs w:val="24"/>
        </w:rPr>
        <w:t>hydropower</w:t>
      </w:r>
      <w:r w:rsidR="004824D3">
        <w:rPr>
          <w:rFonts w:eastAsia="Times New Roman"/>
          <w:sz w:val="24"/>
          <w:szCs w:val="24"/>
        </w:rPr>
        <w:t>, not just new</w:t>
      </w:r>
      <w:r w:rsidR="001606FA">
        <w:rPr>
          <w:rFonts w:eastAsia="Times New Roman"/>
          <w:sz w:val="24"/>
          <w:szCs w:val="24"/>
        </w:rPr>
        <w:t>, small,</w:t>
      </w:r>
      <w:r w:rsidR="004824D3">
        <w:rPr>
          <w:rFonts w:eastAsia="Times New Roman"/>
          <w:sz w:val="24"/>
          <w:szCs w:val="24"/>
        </w:rPr>
        <w:t xml:space="preserve"> or incremental hydropower,</w:t>
      </w:r>
      <w:r w:rsidR="001F7E47" w:rsidRPr="00F41497">
        <w:rPr>
          <w:rFonts w:eastAsia="Times New Roman"/>
          <w:sz w:val="24"/>
          <w:szCs w:val="24"/>
        </w:rPr>
        <w:t xml:space="preserve"> as a renewable</w:t>
      </w:r>
      <w:r w:rsidR="004824D3">
        <w:rPr>
          <w:rFonts w:eastAsia="Times New Roman"/>
          <w:sz w:val="24"/>
          <w:szCs w:val="24"/>
        </w:rPr>
        <w:t>,</w:t>
      </w:r>
      <w:r w:rsidR="001F7E47" w:rsidRPr="00F41497">
        <w:rPr>
          <w:rFonts w:eastAsia="Times New Roman"/>
          <w:sz w:val="24"/>
          <w:szCs w:val="24"/>
        </w:rPr>
        <w:t> </w:t>
      </w:r>
      <w:r w:rsidR="004824D3" w:rsidRPr="004824D3">
        <w:rPr>
          <w:rFonts w:eastAsia="Times New Roman"/>
          <w:sz w:val="24"/>
          <w:szCs w:val="24"/>
        </w:rPr>
        <w:t>emission-free base load resource</w:t>
      </w:r>
      <w:r w:rsidR="00CD52FF">
        <w:rPr>
          <w:rFonts w:eastAsia="Times New Roman"/>
          <w:sz w:val="24"/>
          <w:szCs w:val="24"/>
        </w:rPr>
        <w:t>.</w:t>
      </w:r>
    </w:p>
    <w:p w:rsidR="00817C22" w:rsidRPr="00D43B2F" w:rsidRDefault="00CD52FF" w:rsidP="00D43B2F">
      <w:pPr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NWPPA </w:t>
      </w:r>
      <w:r w:rsidR="00CD4018" w:rsidRPr="005D3815">
        <w:rPr>
          <w:rFonts w:cs="Comic Sans MS"/>
          <w:color w:val="000000"/>
          <w:sz w:val="24"/>
          <w:szCs w:val="24"/>
        </w:rPr>
        <w:t xml:space="preserve">supports federal incentives for renewable energy that are equally available to hydropower and accessible </w:t>
      </w:r>
      <w:r w:rsidR="00761162">
        <w:rPr>
          <w:rFonts w:cs="Comic Sans MS"/>
          <w:color w:val="000000"/>
          <w:sz w:val="24"/>
          <w:szCs w:val="24"/>
        </w:rPr>
        <w:t>to public power utilities</w:t>
      </w:r>
      <w:r w:rsidR="00726F5A">
        <w:rPr>
          <w:rFonts w:cs="Comic Sans MS"/>
          <w:color w:val="000000"/>
          <w:sz w:val="24"/>
          <w:szCs w:val="24"/>
        </w:rPr>
        <w:t xml:space="preserve"> and rural electric cooperatives</w:t>
      </w:r>
      <w:r w:rsidR="00761162">
        <w:rPr>
          <w:rFonts w:cs="Comic Sans MS"/>
          <w:color w:val="000000"/>
          <w:sz w:val="24"/>
          <w:szCs w:val="24"/>
        </w:rPr>
        <w:t xml:space="preserve">. </w:t>
      </w:r>
    </w:p>
    <w:p w:rsidR="00A47D91" w:rsidRPr="00395FDF" w:rsidRDefault="002C4798" w:rsidP="00817C22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 w:rsidRPr="006F77C9">
        <w:rPr>
          <w:rFonts w:eastAsia="Times New Roman"/>
          <w:sz w:val="24"/>
          <w:szCs w:val="24"/>
        </w:rPr>
        <w:t xml:space="preserve">NWPPA </w:t>
      </w:r>
      <w:r w:rsidR="004824D3">
        <w:rPr>
          <w:rFonts w:eastAsia="Times New Roman"/>
          <w:sz w:val="24"/>
          <w:szCs w:val="24"/>
        </w:rPr>
        <w:t xml:space="preserve">supports efforts by </w:t>
      </w:r>
      <w:r w:rsidRPr="006F77C9">
        <w:rPr>
          <w:rFonts w:eastAsia="Times New Roman"/>
          <w:sz w:val="24"/>
          <w:szCs w:val="24"/>
        </w:rPr>
        <w:t xml:space="preserve">Congress to </w:t>
      </w:r>
      <w:r w:rsidR="00BC126E" w:rsidRPr="006F77C9">
        <w:rPr>
          <w:rFonts w:eastAsia="Times New Roman"/>
          <w:sz w:val="24"/>
          <w:szCs w:val="24"/>
        </w:rPr>
        <w:t xml:space="preserve">modernize </w:t>
      </w:r>
      <w:r w:rsidRPr="006F77C9">
        <w:rPr>
          <w:rFonts w:eastAsia="Times New Roman"/>
          <w:sz w:val="24"/>
          <w:szCs w:val="24"/>
        </w:rPr>
        <w:t xml:space="preserve">hydropower licensing </w:t>
      </w:r>
      <w:r w:rsidR="00BC126E" w:rsidRPr="006F77C9">
        <w:rPr>
          <w:rFonts w:eastAsia="Times New Roman"/>
          <w:sz w:val="24"/>
          <w:szCs w:val="24"/>
        </w:rPr>
        <w:t>by</w:t>
      </w:r>
      <w:r w:rsidR="006F77C9" w:rsidRPr="006F77C9">
        <w:rPr>
          <w:rFonts w:eastAsia="Times New Roman"/>
          <w:sz w:val="24"/>
          <w:szCs w:val="24"/>
        </w:rPr>
        <w:t xml:space="preserve"> passing legislation that </w:t>
      </w:r>
      <w:r w:rsidR="00761162">
        <w:rPr>
          <w:rFonts w:eastAsia="Times New Roman"/>
          <w:sz w:val="24"/>
          <w:szCs w:val="24"/>
        </w:rPr>
        <w:t xml:space="preserve">requires the Federal Energy Regulatory Commission to recognize early investments made by a licensee when setting a new license term. </w:t>
      </w:r>
    </w:p>
    <w:p w:rsidR="0058518E" w:rsidRDefault="00A47D91" w:rsidP="0058518E">
      <w:pPr>
        <w:numPr>
          <w:ilvl w:val="0"/>
          <w:numId w:val="20"/>
        </w:numPr>
        <w:spacing w:before="60" w:after="100" w:afterAutospacing="1"/>
        <w:rPr>
          <w:sz w:val="24"/>
          <w:szCs w:val="24"/>
        </w:rPr>
      </w:pPr>
      <w:r>
        <w:rPr>
          <w:sz w:val="24"/>
          <w:szCs w:val="24"/>
        </w:rPr>
        <w:t>NWPPA supports reducing</w:t>
      </w:r>
      <w:r w:rsidR="001606FA">
        <w:rPr>
          <w:sz w:val="24"/>
          <w:szCs w:val="24"/>
        </w:rPr>
        <w:t xml:space="preserve"> the time required </w:t>
      </w:r>
      <w:r w:rsidR="00FB4B2E">
        <w:rPr>
          <w:sz w:val="24"/>
          <w:szCs w:val="24"/>
        </w:rPr>
        <w:t>for</w:t>
      </w:r>
      <w:r w:rsidR="00FB4B2E" w:rsidRPr="0058518E">
        <w:rPr>
          <w:sz w:val="24"/>
          <w:szCs w:val="24"/>
        </w:rPr>
        <w:t xml:space="preserve"> hydropower</w:t>
      </w:r>
      <w:r w:rsidR="0058518E" w:rsidRPr="0058518E">
        <w:rPr>
          <w:sz w:val="24"/>
          <w:szCs w:val="24"/>
        </w:rPr>
        <w:t xml:space="preserve"> licensing process by better coordinating </w:t>
      </w:r>
      <w:r w:rsidR="006F77C9" w:rsidRPr="0058518E">
        <w:rPr>
          <w:sz w:val="24"/>
          <w:szCs w:val="24"/>
        </w:rPr>
        <w:t>federal authorizations, add</w:t>
      </w:r>
      <w:r w:rsidR="0058518E" w:rsidRPr="0058518E">
        <w:rPr>
          <w:sz w:val="24"/>
          <w:szCs w:val="24"/>
        </w:rPr>
        <w:t>ing</w:t>
      </w:r>
      <w:r w:rsidR="006F77C9" w:rsidRPr="0058518E">
        <w:rPr>
          <w:sz w:val="24"/>
          <w:szCs w:val="24"/>
        </w:rPr>
        <w:t xml:space="preserve"> schedule </w:t>
      </w:r>
      <w:r w:rsidR="0058518E" w:rsidRPr="0058518E">
        <w:rPr>
          <w:sz w:val="24"/>
          <w:szCs w:val="24"/>
        </w:rPr>
        <w:t>discipline</w:t>
      </w:r>
      <w:r w:rsidR="006F77C9" w:rsidRPr="0058518E">
        <w:rPr>
          <w:sz w:val="24"/>
          <w:szCs w:val="24"/>
        </w:rPr>
        <w:t>, improv</w:t>
      </w:r>
      <w:r w:rsidR="0058518E" w:rsidRPr="0058518E">
        <w:rPr>
          <w:sz w:val="24"/>
          <w:szCs w:val="24"/>
        </w:rPr>
        <w:t>ing</w:t>
      </w:r>
      <w:r w:rsidR="006F77C9" w:rsidRPr="0058518E">
        <w:rPr>
          <w:sz w:val="24"/>
          <w:szCs w:val="24"/>
        </w:rPr>
        <w:t xml:space="preserve"> trial-type hearings and fact-finding, </w:t>
      </w:r>
      <w:r w:rsidR="0058518E" w:rsidRPr="0058518E">
        <w:rPr>
          <w:sz w:val="24"/>
          <w:szCs w:val="24"/>
        </w:rPr>
        <w:t>requiring</w:t>
      </w:r>
      <w:r w:rsidR="006F77C9" w:rsidRPr="0058518E">
        <w:rPr>
          <w:sz w:val="24"/>
          <w:szCs w:val="24"/>
        </w:rPr>
        <w:t xml:space="preserve"> agencies to equally consider other public purposes of a project when setting conditions, </w:t>
      </w:r>
      <w:r w:rsidR="0058518E">
        <w:rPr>
          <w:sz w:val="24"/>
          <w:szCs w:val="24"/>
        </w:rPr>
        <w:t xml:space="preserve">and </w:t>
      </w:r>
      <w:r w:rsidR="0058518E" w:rsidRPr="0058518E">
        <w:rPr>
          <w:sz w:val="24"/>
          <w:szCs w:val="24"/>
        </w:rPr>
        <w:t>reducing duplicative study requests</w:t>
      </w:r>
      <w:r w:rsidR="001606FA">
        <w:rPr>
          <w:sz w:val="24"/>
          <w:szCs w:val="24"/>
        </w:rPr>
        <w:t xml:space="preserve"> </w:t>
      </w:r>
      <w:r w:rsidR="006A40B5">
        <w:rPr>
          <w:sz w:val="24"/>
          <w:szCs w:val="24"/>
        </w:rPr>
        <w:t xml:space="preserve">and those </w:t>
      </w:r>
      <w:r w:rsidR="001606FA">
        <w:rPr>
          <w:sz w:val="24"/>
          <w:szCs w:val="24"/>
        </w:rPr>
        <w:t>not tied to project operations</w:t>
      </w:r>
      <w:r w:rsidR="0058518E">
        <w:rPr>
          <w:sz w:val="24"/>
          <w:szCs w:val="24"/>
        </w:rPr>
        <w:t>.</w:t>
      </w:r>
    </w:p>
    <w:p w:rsidR="009F486B" w:rsidRPr="004824D3" w:rsidRDefault="00081BD7" w:rsidP="004824D3">
      <w:pPr>
        <w:numPr>
          <w:ilvl w:val="0"/>
          <w:numId w:val="20"/>
        </w:numPr>
        <w:spacing w:before="6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NWPPA supports reforms that require mandatory conditions and prescriptions </w:t>
      </w:r>
      <w:r w:rsidR="00CD52FF">
        <w:rPr>
          <w:sz w:val="24"/>
          <w:szCs w:val="24"/>
        </w:rPr>
        <w:t>be accompanied by</w:t>
      </w:r>
      <w:r>
        <w:rPr>
          <w:sz w:val="24"/>
          <w:szCs w:val="24"/>
        </w:rPr>
        <w:t xml:space="preserve"> </w:t>
      </w:r>
      <w:r w:rsidR="001606FA">
        <w:rPr>
          <w:sz w:val="24"/>
          <w:szCs w:val="24"/>
        </w:rPr>
        <w:t>written rationale tied to</w:t>
      </w:r>
      <w:r>
        <w:rPr>
          <w:sz w:val="24"/>
          <w:szCs w:val="24"/>
        </w:rPr>
        <w:t xml:space="preserve"> project nexus</w:t>
      </w:r>
      <w:r w:rsidR="009F486B" w:rsidRPr="004824D3">
        <w:rPr>
          <w:sz w:val="24"/>
          <w:szCs w:val="24"/>
        </w:rPr>
        <w:t xml:space="preserve">.  </w:t>
      </w:r>
    </w:p>
    <w:p w:rsidR="009F486B" w:rsidRDefault="004824D3" w:rsidP="0092700F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NWPPA supports </w:t>
      </w:r>
      <w:r w:rsidR="009F486B" w:rsidRPr="004622C2">
        <w:rPr>
          <w:rFonts w:eastAsia="Times New Roman"/>
          <w:sz w:val="24"/>
          <w:szCs w:val="24"/>
        </w:rPr>
        <w:t>polic</w:t>
      </w:r>
      <w:r w:rsidR="00817C22">
        <w:rPr>
          <w:rFonts w:eastAsia="Times New Roman"/>
          <w:sz w:val="24"/>
          <w:szCs w:val="24"/>
        </w:rPr>
        <w:t xml:space="preserve">ies </w:t>
      </w:r>
      <w:r>
        <w:rPr>
          <w:rFonts w:eastAsia="Times New Roman"/>
          <w:sz w:val="24"/>
          <w:szCs w:val="24"/>
        </w:rPr>
        <w:t xml:space="preserve">that </w:t>
      </w:r>
      <w:r w:rsidR="009F486B" w:rsidRPr="004622C2">
        <w:rPr>
          <w:rFonts w:eastAsia="Times New Roman"/>
          <w:sz w:val="24"/>
          <w:szCs w:val="24"/>
        </w:rPr>
        <w:t>appropriately incentiviz</w:t>
      </w:r>
      <w:r w:rsidR="00817C22">
        <w:rPr>
          <w:rFonts w:eastAsia="Times New Roman"/>
          <w:sz w:val="24"/>
          <w:szCs w:val="24"/>
        </w:rPr>
        <w:t>e</w:t>
      </w:r>
      <w:r w:rsidR="009F486B" w:rsidRPr="004622C2">
        <w:rPr>
          <w:rFonts w:eastAsia="Times New Roman"/>
          <w:sz w:val="24"/>
          <w:szCs w:val="24"/>
        </w:rPr>
        <w:t xml:space="preserve"> hydropower deployment </w:t>
      </w:r>
      <w:r w:rsidR="00A47D91">
        <w:rPr>
          <w:rFonts w:eastAsia="Times New Roman"/>
          <w:sz w:val="24"/>
          <w:szCs w:val="24"/>
        </w:rPr>
        <w:t>and give</w:t>
      </w:r>
      <w:r>
        <w:rPr>
          <w:rFonts w:eastAsia="Times New Roman"/>
          <w:sz w:val="24"/>
          <w:szCs w:val="24"/>
        </w:rPr>
        <w:t>s</w:t>
      </w:r>
      <w:r w:rsidR="00CE1807">
        <w:rPr>
          <w:rFonts w:eastAsia="Times New Roman"/>
          <w:sz w:val="24"/>
          <w:szCs w:val="24"/>
        </w:rPr>
        <w:t xml:space="preserve"> hydropower </w:t>
      </w:r>
      <w:r w:rsidR="00A47D91">
        <w:rPr>
          <w:rFonts w:eastAsia="Times New Roman"/>
          <w:sz w:val="24"/>
          <w:szCs w:val="24"/>
        </w:rPr>
        <w:t xml:space="preserve">full credit </w:t>
      </w:r>
      <w:r w:rsidR="009F486B" w:rsidRPr="004622C2">
        <w:rPr>
          <w:rFonts w:eastAsia="Times New Roman"/>
          <w:sz w:val="24"/>
          <w:szCs w:val="24"/>
        </w:rPr>
        <w:t xml:space="preserve">as a method of meeting emission reduction goals.  </w:t>
      </w:r>
    </w:p>
    <w:p w:rsidR="00365713" w:rsidRPr="004622C2" w:rsidRDefault="00365713" w:rsidP="0092700F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NWPPA </w:t>
      </w:r>
      <w:r w:rsidR="00C27053">
        <w:rPr>
          <w:rFonts w:eastAsia="Times New Roman"/>
          <w:sz w:val="24"/>
          <w:szCs w:val="24"/>
        </w:rPr>
        <w:t>opposes p</w:t>
      </w:r>
      <w:r>
        <w:rPr>
          <w:rFonts w:eastAsia="Times New Roman"/>
          <w:sz w:val="24"/>
          <w:szCs w:val="24"/>
        </w:rPr>
        <w:t xml:space="preserve">olicies aimed at wind and solar </w:t>
      </w:r>
      <w:r w:rsidR="00A90DB2">
        <w:rPr>
          <w:rFonts w:eastAsia="Times New Roman"/>
          <w:sz w:val="24"/>
          <w:szCs w:val="24"/>
        </w:rPr>
        <w:t>that discourage</w:t>
      </w:r>
      <w:r>
        <w:rPr>
          <w:rFonts w:eastAsia="Times New Roman"/>
          <w:sz w:val="24"/>
          <w:szCs w:val="24"/>
        </w:rPr>
        <w:t xml:space="preserve"> or displace the use of energy efficiency and hydropower.</w:t>
      </w:r>
    </w:p>
    <w:p w:rsidR="00755A30" w:rsidRPr="00F41497" w:rsidRDefault="00755A30" w:rsidP="0092700F">
      <w:pPr>
        <w:numPr>
          <w:ilvl w:val="0"/>
          <w:numId w:val="20"/>
        </w:numPr>
        <w:autoSpaceDE w:val="0"/>
        <w:autoSpaceDN w:val="0"/>
        <w:adjustRightInd w:val="0"/>
        <w:rPr>
          <w:rFonts w:cs="Comic Sans MS"/>
          <w:color w:val="000000"/>
          <w:sz w:val="24"/>
          <w:szCs w:val="24"/>
        </w:rPr>
      </w:pPr>
      <w:r w:rsidRPr="00F41497">
        <w:rPr>
          <w:rFonts w:cs="Comic Sans MS"/>
          <w:color w:val="000000"/>
          <w:sz w:val="24"/>
          <w:szCs w:val="24"/>
        </w:rPr>
        <w:t xml:space="preserve">NWPPA supports federal investments </w:t>
      </w:r>
      <w:r w:rsidR="00DF36EB" w:rsidRPr="00F41497">
        <w:rPr>
          <w:rFonts w:cs="Comic Sans MS"/>
          <w:color w:val="000000"/>
          <w:sz w:val="24"/>
          <w:szCs w:val="24"/>
        </w:rPr>
        <w:t>in advanced</w:t>
      </w:r>
      <w:r w:rsidRPr="00F41497">
        <w:rPr>
          <w:rFonts w:cs="Comic Sans MS"/>
          <w:color w:val="000000"/>
          <w:sz w:val="24"/>
          <w:szCs w:val="24"/>
        </w:rPr>
        <w:t xml:space="preserve"> hydropower technologies through research, development, and incentives to help achieve national energy independence. </w:t>
      </w:r>
    </w:p>
    <w:p w:rsidR="00A90DB2" w:rsidRPr="00F41497" w:rsidRDefault="005C2EFF" w:rsidP="00A90DB2">
      <w:pPr>
        <w:numPr>
          <w:ilvl w:val="0"/>
          <w:numId w:val="20"/>
        </w:numPr>
        <w:autoSpaceDE w:val="0"/>
        <w:autoSpaceDN w:val="0"/>
        <w:adjustRightInd w:val="0"/>
        <w:rPr>
          <w:rFonts w:cs="Comic Sans MS"/>
          <w:color w:val="000000"/>
          <w:sz w:val="24"/>
          <w:szCs w:val="24"/>
        </w:rPr>
      </w:pPr>
      <w:r w:rsidRPr="00A90DB2">
        <w:rPr>
          <w:rFonts w:cs="Comic Sans MS"/>
          <w:color w:val="000000"/>
          <w:sz w:val="24"/>
          <w:szCs w:val="24"/>
        </w:rPr>
        <w:t xml:space="preserve">NWPPA opposes efforts to remove </w:t>
      </w:r>
      <w:r w:rsidR="00997090" w:rsidRPr="00A90DB2">
        <w:rPr>
          <w:rFonts w:cs="Comic Sans MS"/>
          <w:color w:val="000000"/>
          <w:sz w:val="24"/>
          <w:szCs w:val="24"/>
        </w:rPr>
        <w:t xml:space="preserve">safe and productive </w:t>
      </w:r>
      <w:r w:rsidRPr="00A90DB2">
        <w:rPr>
          <w:rFonts w:cs="Comic Sans MS"/>
          <w:color w:val="000000"/>
          <w:sz w:val="24"/>
          <w:szCs w:val="24"/>
        </w:rPr>
        <w:t>dams that provide</w:t>
      </w:r>
      <w:r w:rsidR="00997090" w:rsidRPr="00A90DB2">
        <w:rPr>
          <w:rFonts w:cs="Comic Sans MS"/>
          <w:color w:val="000000"/>
          <w:sz w:val="24"/>
          <w:szCs w:val="24"/>
        </w:rPr>
        <w:t>, or have the potential to provide,</w:t>
      </w:r>
      <w:r w:rsidRPr="00A90DB2">
        <w:rPr>
          <w:rFonts w:cs="Comic Sans MS"/>
          <w:color w:val="000000"/>
          <w:sz w:val="24"/>
          <w:szCs w:val="24"/>
        </w:rPr>
        <w:t xml:space="preserve"> </w:t>
      </w:r>
      <w:r w:rsidR="00997090" w:rsidRPr="00A90DB2">
        <w:rPr>
          <w:rFonts w:cs="Comic Sans MS"/>
          <w:color w:val="000000"/>
          <w:sz w:val="24"/>
          <w:szCs w:val="24"/>
        </w:rPr>
        <w:t xml:space="preserve">economic </w:t>
      </w:r>
      <w:r w:rsidRPr="00A90DB2">
        <w:rPr>
          <w:rFonts w:cs="Comic Sans MS"/>
          <w:color w:val="000000"/>
          <w:sz w:val="24"/>
          <w:szCs w:val="24"/>
        </w:rPr>
        <w:t>hydropower</w:t>
      </w:r>
      <w:r w:rsidR="00997090" w:rsidRPr="00A90DB2">
        <w:rPr>
          <w:rFonts w:cs="Comic Sans MS"/>
          <w:color w:val="000000"/>
          <w:sz w:val="24"/>
          <w:szCs w:val="24"/>
        </w:rPr>
        <w:t xml:space="preserve"> generation</w:t>
      </w:r>
      <w:r w:rsidR="003E6B57" w:rsidRPr="00A90DB2">
        <w:rPr>
          <w:rFonts w:cs="Comic Sans MS"/>
          <w:color w:val="000000"/>
          <w:sz w:val="24"/>
          <w:szCs w:val="24"/>
        </w:rPr>
        <w:t>.</w:t>
      </w:r>
      <w:r w:rsidR="00A90DB2" w:rsidRPr="00A90DB2">
        <w:rPr>
          <w:rFonts w:cs="Comic Sans MS"/>
          <w:color w:val="000000"/>
          <w:sz w:val="24"/>
          <w:szCs w:val="24"/>
        </w:rPr>
        <w:t xml:space="preserve"> </w:t>
      </w:r>
    </w:p>
    <w:p w:rsidR="00BA669F" w:rsidRPr="00A90DB2" w:rsidRDefault="00BA669F" w:rsidP="00A90DB2">
      <w:pPr>
        <w:spacing w:line="276" w:lineRule="auto"/>
        <w:rPr>
          <w:rFonts w:eastAsia="Times New Roman"/>
          <w:sz w:val="24"/>
          <w:szCs w:val="24"/>
        </w:rPr>
      </w:pPr>
    </w:p>
    <w:p w:rsidR="00BA669F" w:rsidRDefault="001F7E47">
      <w:pPr>
        <w:spacing w:line="276" w:lineRule="auto"/>
        <w:ind w:left="720"/>
        <w:rPr>
          <w:rFonts w:eastAsia="Times New Roman"/>
          <w:sz w:val="24"/>
          <w:szCs w:val="24"/>
        </w:rPr>
      </w:pPr>
      <w:r w:rsidRPr="001F7E47">
        <w:rPr>
          <w:rFonts w:eastAsia="Times New Roman"/>
          <w:sz w:val="24"/>
          <w:szCs w:val="24"/>
        </w:rPr>
        <w:t>Origination Date: 1997. Revised in 201</w:t>
      </w:r>
      <w:r w:rsidR="00FE4B26">
        <w:rPr>
          <w:rFonts w:eastAsia="Times New Roman"/>
          <w:sz w:val="24"/>
          <w:szCs w:val="24"/>
        </w:rPr>
        <w:t>1</w:t>
      </w:r>
      <w:r w:rsidR="00376B7A">
        <w:rPr>
          <w:rFonts w:eastAsia="Times New Roman"/>
          <w:sz w:val="24"/>
          <w:szCs w:val="24"/>
        </w:rPr>
        <w:t xml:space="preserve">, </w:t>
      </w:r>
      <w:r w:rsidR="00AB6C72">
        <w:rPr>
          <w:rFonts w:eastAsia="Times New Roman"/>
          <w:sz w:val="24"/>
          <w:szCs w:val="24"/>
        </w:rPr>
        <w:t>2012</w:t>
      </w:r>
      <w:r w:rsidR="00376B7A">
        <w:rPr>
          <w:rFonts w:eastAsia="Times New Roman"/>
          <w:sz w:val="24"/>
          <w:szCs w:val="24"/>
        </w:rPr>
        <w:t>,</w:t>
      </w:r>
      <w:r w:rsidR="0063092A">
        <w:rPr>
          <w:rFonts w:eastAsia="Times New Roman"/>
          <w:sz w:val="24"/>
          <w:szCs w:val="24"/>
        </w:rPr>
        <w:t xml:space="preserve"> </w:t>
      </w:r>
      <w:r w:rsidR="00417294">
        <w:rPr>
          <w:rFonts w:eastAsia="Times New Roman"/>
          <w:sz w:val="24"/>
          <w:szCs w:val="24"/>
        </w:rPr>
        <w:t>2014</w:t>
      </w:r>
      <w:r w:rsidR="00376B7A">
        <w:rPr>
          <w:rFonts w:eastAsia="Times New Roman"/>
          <w:sz w:val="24"/>
          <w:szCs w:val="24"/>
        </w:rPr>
        <w:t>, 2016</w:t>
      </w:r>
      <w:r w:rsidR="00F45924">
        <w:rPr>
          <w:rFonts w:eastAsia="Times New Roman"/>
          <w:sz w:val="24"/>
          <w:szCs w:val="24"/>
        </w:rPr>
        <w:t xml:space="preserve"> and 2017</w:t>
      </w:r>
      <w:r w:rsidR="005822A4">
        <w:rPr>
          <w:rFonts w:eastAsia="Times New Roman"/>
          <w:sz w:val="24"/>
          <w:szCs w:val="24"/>
        </w:rPr>
        <w:t>.</w:t>
      </w:r>
    </w:p>
    <w:sectPr w:rsidR="00BA669F" w:rsidSect="00A90DB2">
      <w:footerReference w:type="default" r:id="rId8"/>
      <w:pgSz w:w="12240" w:h="15840" w:code="1"/>
      <w:pgMar w:top="1440" w:right="1440" w:bottom="1152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38" w:rsidRDefault="00F84A38" w:rsidP="005668B0">
      <w:r>
        <w:separator/>
      </w:r>
    </w:p>
  </w:endnote>
  <w:endnote w:type="continuationSeparator" w:id="0">
    <w:p w:rsidR="00F84A38" w:rsidRDefault="00F84A38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6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B2" w:rsidRDefault="00A90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0DB2" w:rsidRDefault="00A9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38" w:rsidRDefault="00F84A38" w:rsidP="005668B0">
      <w:r>
        <w:separator/>
      </w:r>
    </w:p>
  </w:footnote>
  <w:footnote w:type="continuationSeparator" w:id="0">
    <w:p w:rsidR="00F84A38" w:rsidRDefault="00F84A38" w:rsidP="0056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CE7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F7330"/>
    <w:multiLevelType w:val="hybridMultilevel"/>
    <w:tmpl w:val="978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D054C"/>
    <w:multiLevelType w:val="hybridMultilevel"/>
    <w:tmpl w:val="DB9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0D55"/>
    <w:multiLevelType w:val="multilevel"/>
    <w:tmpl w:val="57B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332F3"/>
    <w:multiLevelType w:val="hybridMultilevel"/>
    <w:tmpl w:val="AA6E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21"/>
  </w:num>
  <w:num w:numId="9">
    <w:abstractNumId w:val="5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24"/>
  </w:num>
  <w:num w:numId="17">
    <w:abstractNumId w:val="17"/>
  </w:num>
  <w:num w:numId="18">
    <w:abstractNumId w:val="9"/>
  </w:num>
  <w:num w:numId="19">
    <w:abstractNumId w:val="22"/>
  </w:num>
  <w:num w:numId="20">
    <w:abstractNumId w:val="14"/>
  </w:num>
  <w:num w:numId="21">
    <w:abstractNumId w:val="0"/>
  </w:num>
  <w:num w:numId="22">
    <w:abstractNumId w:val="16"/>
  </w:num>
  <w:num w:numId="23">
    <w:abstractNumId w:val="23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06136"/>
    <w:rsid w:val="00006866"/>
    <w:rsid w:val="00010E6A"/>
    <w:rsid w:val="00015ED6"/>
    <w:rsid w:val="000215D9"/>
    <w:rsid w:val="00025561"/>
    <w:rsid w:val="00026119"/>
    <w:rsid w:val="000344D4"/>
    <w:rsid w:val="00045D09"/>
    <w:rsid w:val="00052585"/>
    <w:rsid w:val="00054011"/>
    <w:rsid w:val="00071612"/>
    <w:rsid w:val="000747B3"/>
    <w:rsid w:val="00075E86"/>
    <w:rsid w:val="00080092"/>
    <w:rsid w:val="00081BD7"/>
    <w:rsid w:val="00083531"/>
    <w:rsid w:val="00086AAD"/>
    <w:rsid w:val="000911FC"/>
    <w:rsid w:val="00092AAC"/>
    <w:rsid w:val="000A0F47"/>
    <w:rsid w:val="000A206F"/>
    <w:rsid w:val="000A2DFE"/>
    <w:rsid w:val="000A64B3"/>
    <w:rsid w:val="000B0316"/>
    <w:rsid w:val="000C5E2F"/>
    <w:rsid w:val="000C6673"/>
    <w:rsid w:val="000D5E51"/>
    <w:rsid w:val="000D7CCB"/>
    <w:rsid w:val="000E0CA6"/>
    <w:rsid w:val="000E303F"/>
    <w:rsid w:val="000E4263"/>
    <w:rsid w:val="000E6E87"/>
    <w:rsid w:val="000F1E99"/>
    <w:rsid w:val="000F4800"/>
    <w:rsid w:val="001035DD"/>
    <w:rsid w:val="00104A3A"/>
    <w:rsid w:val="00113C37"/>
    <w:rsid w:val="00113C7E"/>
    <w:rsid w:val="0012074F"/>
    <w:rsid w:val="00120ED9"/>
    <w:rsid w:val="00127708"/>
    <w:rsid w:val="00127E62"/>
    <w:rsid w:val="00155C05"/>
    <w:rsid w:val="001606FA"/>
    <w:rsid w:val="00165062"/>
    <w:rsid w:val="00176FAF"/>
    <w:rsid w:val="001A1044"/>
    <w:rsid w:val="001A23E0"/>
    <w:rsid w:val="001C0AC7"/>
    <w:rsid w:val="001C3D67"/>
    <w:rsid w:val="001D58AB"/>
    <w:rsid w:val="001D5C8F"/>
    <w:rsid w:val="001E13C0"/>
    <w:rsid w:val="001E1E30"/>
    <w:rsid w:val="001F14AE"/>
    <w:rsid w:val="001F5079"/>
    <w:rsid w:val="001F71A7"/>
    <w:rsid w:val="001F7E47"/>
    <w:rsid w:val="00206AA3"/>
    <w:rsid w:val="002078FA"/>
    <w:rsid w:val="00210EC7"/>
    <w:rsid w:val="00217989"/>
    <w:rsid w:val="002216D7"/>
    <w:rsid w:val="00224F4B"/>
    <w:rsid w:val="00233BA8"/>
    <w:rsid w:val="00235691"/>
    <w:rsid w:val="00237A22"/>
    <w:rsid w:val="00243B35"/>
    <w:rsid w:val="00244C9C"/>
    <w:rsid w:val="00245533"/>
    <w:rsid w:val="0026105F"/>
    <w:rsid w:val="002627B4"/>
    <w:rsid w:val="00265BDD"/>
    <w:rsid w:val="00265CA5"/>
    <w:rsid w:val="0028522A"/>
    <w:rsid w:val="0028732D"/>
    <w:rsid w:val="00292925"/>
    <w:rsid w:val="0029350A"/>
    <w:rsid w:val="0029621C"/>
    <w:rsid w:val="00297FF7"/>
    <w:rsid w:val="002A0DF3"/>
    <w:rsid w:val="002A232D"/>
    <w:rsid w:val="002A75BF"/>
    <w:rsid w:val="002A76C4"/>
    <w:rsid w:val="002C4015"/>
    <w:rsid w:val="002C4798"/>
    <w:rsid w:val="002C648A"/>
    <w:rsid w:val="002C68E4"/>
    <w:rsid w:val="002D059D"/>
    <w:rsid w:val="002D4E83"/>
    <w:rsid w:val="002F0818"/>
    <w:rsid w:val="002F11D9"/>
    <w:rsid w:val="00324E76"/>
    <w:rsid w:val="0032585B"/>
    <w:rsid w:val="00325CAF"/>
    <w:rsid w:val="0033294C"/>
    <w:rsid w:val="0033719D"/>
    <w:rsid w:val="003421C4"/>
    <w:rsid w:val="0034401C"/>
    <w:rsid w:val="003457B2"/>
    <w:rsid w:val="003474FA"/>
    <w:rsid w:val="00350370"/>
    <w:rsid w:val="003527E1"/>
    <w:rsid w:val="00353533"/>
    <w:rsid w:val="00356217"/>
    <w:rsid w:val="00357131"/>
    <w:rsid w:val="00363128"/>
    <w:rsid w:val="00365713"/>
    <w:rsid w:val="00376B7A"/>
    <w:rsid w:val="00376BAE"/>
    <w:rsid w:val="00394ECC"/>
    <w:rsid w:val="00395A54"/>
    <w:rsid w:val="00395BF1"/>
    <w:rsid w:val="00395FDF"/>
    <w:rsid w:val="003A12D1"/>
    <w:rsid w:val="003A1D8A"/>
    <w:rsid w:val="003A42F0"/>
    <w:rsid w:val="003A48A7"/>
    <w:rsid w:val="003A5597"/>
    <w:rsid w:val="003A7A6F"/>
    <w:rsid w:val="003B1993"/>
    <w:rsid w:val="003B6722"/>
    <w:rsid w:val="003B6BFD"/>
    <w:rsid w:val="003C2A88"/>
    <w:rsid w:val="003C39CA"/>
    <w:rsid w:val="003E6758"/>
    <w:rsid w:val="003E6B57"/>
    <w:rsid w:val="00406E65"/>
    <w:rsid w:val="004117AA"/>
    <w:rsid w:val="00414578"/>
    <w:rsid w:val="00414751"/>
    <w:rsid w:val="00417294"/>
    <w:rsid w:val="004203D8"/>
    <w:rsid w:val="00422046"/>
    <w:rsid w:val="004341F6"/>
    <w:rsid w:val="00442734"/>
    <w:rsid w:val="0045502C"/>
    <w:rsid w:val="004613B0"/>
    <w:rsid w:val="004622C2"/>
    <w:rsid w:val="00463140"/>
    <w:rsid w:val="00475FDF"/>
    <w:rsid w:val="004824D3"/>
    <w:rsid w:val="0048604F"/>
    <w:rsid w:val="004939F1"/>
    <w:rsid w:val="004975C8"/>
    <w:rsid w:val="004A286F"/>
    <w:rsid w:val="004A4199"/>
    <w:rsid w:val="004B3A67"/>
    <w:rsid w:val="004B68AA"/>
    <w:rsid w:val="004C24AA"/>
    <w:rsid w:val="004C7F58"/>
    <w:rsid w:val="004D0F59"/>
    <w:rsid w:val="004D1278"/>
    <w:rsid w:val="004D1B51"/>
    <w:rsid w:val="004D734E"/>
    <w:rsid w:val="004F0ADD"/>
    <w:rsid w:val="004F343D"/>
    <w:rsid w:val="004F6207"/>
    <w:rsid w:val="00503389"/>
    <w:rsid w:val="00517B1B"/>
    <w:rsid w:val="0052518F"/>
    <w:rsid w:val="0052629D"/>
    <w:rsid w:val="00544746"/>
    <w:rsid w:val="0055005D"/>
    <w:rsid w:val="00550DD9"/>
    <w:rsid w:val="00552472"/>
    <w:rsid w:val="00553422"/>
    <w:rsid w:val="00562B02"/>
    <w:rsid w:val="0056346C"/>
    <w:rsid w:val="00563B97"/>
    <w:rsid w:val="00565684"/>
    <w:rsid w:val="005668B0"/>
    <w:rsid w:val="00575081"/>
    <w:rsid w:val="005758E9"/>
    <w:rsid w:val="00575C7D"/>
    <w:rsid w:val="0057701D"/>
    <w:rsid w:val="005822A4"/>
    <w:rsid w:val="0058518E"/>
    <w:rsid w:val="00585C5A"/>
    <w:rsid w:val="00587333"/>
    <w:rsid w:val="00593271"/>
    <w:rsid w:val="00595925"/>
    <w:rsid w:val="005A2B97"/>
    <w:rsid w:val="005A5D78"/>
    <w:rsid w:val="005B18C0"/>
    <w:rsid w:val="005B1DB4"/>
    <w:rsid w:val="005C2235"/>
    <w:rsid w:val="005C2DC0"/>
    <w:rsid w:val="005C2EFF"/>
    <w:rsid w:val="005C7D77"/>
    <w:rsid w:val="005F2B19"/>
    <w:rsid w:val="005F7AE0"/>
    <w:rsid w:val="00600601"/>
    <w:rsid w:val="00600BD7"/>
    <w:rsid w:val="0061437E"/>
    <w:rsid w:val="00626E3B"/>
    <w:rsid w:val="0063092A"/>
    <w:rsid w:val="00631202"/>
    <w:rsid w:val="006462CB"/>
    <w:rsid w:val="00657A8B"/>
    <w:rsid w:val="00660857"/>
    <w:rsid w:val="00664B62"/>
    <w:rsid w:val="00671624"/>
    <w:rsid w:val="006866A5"/>
    <w:rsid w:val="006918B9"/>
    <w:rsid w:val="00691B86"/>
    <w:rsid w:val="00694156"/>
    <w:rsid w:val="006A0849"/>
    <w:rsid w:val="006A2CE1"/>
    <w:rsid w:val="006A30E4"/>
    <w:rsid w:val="006A36E5"/>
    <w:rsid w:val="006A40B5"/>
    <w:rsid w:val="006A4B96"/>
    <w:rsid w:val="006B1018"/>
    <w:rsid w:val="006B1744"/>
    <w:rsid w:val="006B57B7"/>
    <w:rsid w:val="006C5C76"/>
    <w:rsid w:val="006F42A7"/>
    <w:rsid w:val="006F77C9"/>
    <w:rsid w:val="007012A2"/>
    <w:rsid w:val="00702192"/>
    <w:rsid w:val="00716D02"/>
    <w:rsid w:val="00726BDA"/>
    <w:rsid w:val="00726F5A"/>
    <w:rsid w:val="0074565E"/>
    <w:rsid w:val="007468E1"/>
    <w:rsid w:val="00750978"/>
    <w:rsid w:val="007535AC"/>
    <w:rsid w:val="00755A30"/>
    <w:rsid w:val="00756A4E"/>
    <w:rsid w:val="00761162"/>
    <w:rsid w:val="00762DFF"/>
    <w:rsid w:val="00763B4A"/>
    <w:rsid w:val="007651A0"/>
    <w:rsid w:val="00770F4F"/>
    <w:rsid w:val="00782AD0"/>
    <w:rsid w:val="00793A6B"/>
    <w:rsid w:val="007A2A60"/>
    <w:rsid w:val="007A5813"/>
    <w:rsid w:val="007A5F43"/>
    <w:rsid w:val="007A5FBE"/>
    <w:rsid w:val="007A7676"/>
    <w:rsid w:val="007B1E0A"/>
    <w:rsid w:val="007B74CC"/>
    <w:rsid w:val="007C107C"/>
    <w:rsid w:val="007D0550"/>
    <w:rsid w:val="007D2290"/>
    <w:rsid w:val="007D5C79"/>
    <w:rsid w:val="007E6677"/>
    <w:rsid w:val="00810718"/>
    <w:rsid w:val="00817C22"/>
    <w:rsid w:val="00823E18"/>
    <w:rsid w:val="0082521A"/>
    <w:rsid w:val="00826FC6"/>
    <w:rsid w:val="00827F4E"/>
    <w:rsid w:val="00833655"/>
    <w:rsid w:val="008348F3"/>
    <w:rsid w:val="00844D87"/>
    <w:rsid w:val="008500B4"/>
    <w:rsid w:val="0085074F"/>
    <w:rsid w:val="00866165"/>
    <w:rsid w:val="008678DE"/>
    <w:rsid w:val="00875524"/>
    <w:rsid w:val="00882CB0"/>
    <w:rsid w:val="00886329"/>
    <w:rsid w:val="008878DA"/>
    <w:rsid w:val="00896669"/>
    <w:rsid w:val="008973E5"/>
    <w:rsid w:val="008A54E9"/>
    <w:rsid w:val="008A6FCB"/>
    <w:rsid w:val="008B1459"/>
    <w:rsid w:val="008C3697"/>
    <w:rsid w:val="008D01DC"/>
    <w:rsid w:val="008D4E2E"/>
    <w:rsid w:val="008D7953"/>
    <w:rsid w:val="008E0726"/>
    <w:rsid w:val="008F17F6"/>
    <w:rsid w:val="008F550C"/>
    <w:rsid w:val="008F55F0"/>
    <w:rsid w:val="00900533"/>
    <w:rsid w:val="00911D09"/>
    <w:rsid w:val="009152A5"/>
    <w:rsid w:val="00921F6A"/>
    <w:rsid w:val="0092224C"/>
    <w:rsid w:val="00922C5C"/>
    <w:rsid w:val="0092700F"/>
    <w:rsid w:val="009356E4"/>
    <w:rsid w:val="009466D3"/>
    <w:rsid w:val="00952FCB"/>
    <w:rsid w:val="009552D4"/>
    <w:rsid w:val="00960079"/>
    <w:rsid w:val="009636D2"/>
    <w:rsid w:val="00963B38"/>
    <w:rsid w:val="00970655"/>
    <w:rsid w:val="00973C80"/>
    <w:rsid w:val="00980EE5"/>
    <w:rsid w:val="00997090"/>
    <w:rsid w:val="009970AD"/>
    <w:rsid w:val="009A0541"/>
    <w:rsid w:val="009A2665"/>
    <w:rsid w:val="009A44EC"/>
    <w:rsid w:val="009B1E0C"/>
    <w:rsid w:val="009B2BDF"/>
    <w:rsid w:val="009B518A"/>
    <w:rsid w:val="009C321D"/>
    <w:rsid w:val="009E0384"/>
    <w:rsid w:val="009E09BE"/>
    <w:rsid w:val="009E1284"/>
    <w:rsid w:val="009E16A1"/>
    <w:rsid w:val="009E6A56"/>
    <w:rsid w:val="009F486B"/>
    <w:rsid w:val="009F7100"/>
    <w:rsid w:val="00A06000"/>
    <w:rsid w:val="00A077F7"/>
    <w:rsid w:val="00A20B56"/>
    <w:rsid w:val="00A24BA2"/>
    <w:rsid w:val="00A24CF9"/>
    <w:rsid w:val="00A36C60"/>
    <w:rsid w:val="00A47001"/>
    <w:rsid w:val="00A47D91"/>
    <w:rsid w:val="00A53787"/>
    <w:rsid w:val="00A56C3B"/>
    <w:rsid w:val="00A639F1"/>
    <w:rsid w:val="00A65FE5"/>
    <w:rsid w:val="00A71D18"/>
    <w:rsid w:val="00A73029"/>
    <w:rsid w:val="00A7522B"/>
    <w:rsid w:val="00A774F0"/>
    <w:rsid w:val="00A8119E"/>
    <w:rsid w:val="00A82282"/>
    <w:rsid w:val="00A8586E"/>
    <w:rsid w:val="00A860D9"/>
    <w:rsid w:val="00A90DB2"/>
    <w:rsid w:val="00A94EA2"/>
    <w:rsid w:val="00A95954"/>
    <w:rsid w:val="00A9600B"/>
    <w:rsid w:val="00AA096A"/>
    <w:rsid w:val="00AA1F28"/>
    <w:rsid w:val="00AA2350"/>
    <w:rsid w:val="00AA4620"/>
    <w:rsid w:val="00AA49C6"/>
    <w:rsid w:val="00AB4460"/>
    <w:rsid w:val="00AB5265"/>
    <w:rsid w:val="00AB6C72"/>
    <w:rsid w:val="00AC4BEF"/>
    <w:rsid w:val="00AD02EF"/>
    <w:rsid w:val="00AD061B"/>
    <w:rsid w:val="00AD42C1"/>
    <w:rsid w:val="00AE4DC6"/>
    <w:rsid w:val="00AF0165"/>
    <w:rsid w:val="00AF2B81"/>
    <w:rsid w:val="00AF640A"/>
    <w:rsid w:val="00AF641C"/>
    <w:rsid w:val="00AF79C6"/>
    <w:rsid w:val="00B07A96"/>
    <w:rsid w:val="00B142BE"/>
    <w:rsid w:val="00B42867"/>
    <w:rsid w:val="00B428DB"/>
    <w:rsid w:val="00B44BFB"/>
    <w:rsid w:val="00B45742"/>
    <w:rsid w:val="00B60E7D"/>
    <w:rsid w:val="00B6327B"/>
    <w:rsid w:val="00B65762"/>
    <w:rsid w:val="00B70B60"/>
    <w:rsid w:val="00B831F5"/>
    <w:rsid w:val="00BA2EE1"/>
    <w:rsid w:val="00BA4827"/>
    <w:rsid w:val="00BA669F"/>
    <w:rsid w:val="00BB24FE"/>
    <w:rsid w:val="00BC126E"/>
    <w:rsid w:val="00BC6E71"/>
    <w:rsid w:val="00BE5D0B"/>
    <w:rsid w:val="00BF66C8"/>
    <w:rsid w:val="00C0056E"/>
    <w:rsid w:val="00C14342"/>
    <w:rsid w:val="00C21E02"/>
    <w:rsid w:val="00C24BFC"/>
    <w:rsid w:val="00C267EC"/>
    <w:rsid w:val="00C27053"/>
    <w:rsid w:val="00C36CB4"/>
    <w:rsid w:val="00C46F62"/>
    <w:rsid w:val="00C60608"/>
    <w:rsid w:val="00CA103E"/>
    <w:rsid w:val="00CB384F"/>
    <w:rsid w:val="00CC49C0"/>
    <w:rsid w:val="00CD310B"/>
    <w:rsid w:val="00CD4018"/>
    <w:rsid w:val="00CD52FF"/>
    <w:rsid w:val="00CE1807"/>
    <w:rsid w:val="00CE5B70"/>
    <w:rsid w:val="00CF43AA"/>
    <w:rsid w:val="00D016DB"/>
    <w:rsid w:val="00D0186A"/>
    <w:rsid w:val="00D05EB1"/>
    <w:rsid w:val="00D06464"/>
    <w:rsid w:val="00D10B29"/>
    <w:rsid w:val="00D1601A"/>
    <w:rsid w:val="00D21FF6"/>
    <w:rsid w:val="00D2442B"/>
    <w:rsid w:val="00D4126C"/>
    <w:rsid w:val="00D43B2F"/>
    <w:rsid w:val="00D45C59"/>
    <w:rsid w:val="00D45C74"/>
    <w:rsid w:val="00D5634D"/>
    <w:rsid w:val="00D56A30"/>
    <w:rsid w:val="00D63C6E"/>
    <w:rsid w:val="00D867C6"/>
    <w:rsid w:val="00D87A47"/>
    <w:rsid w:val="00D92A4D"/>
    <w:rsid w:val="00DB4DC0"/>
    <w:rsid w:val="00DB7C74"/>
    <w:rsid w:val="00DD72AB"/>
    <w:rsid w:val="00DE2DE9"/>
    <w:rsid w:val="00DF36EB"/>
    <w:rsid w:val="00DF4981"/>
    <w:rsid w:val="00E1477E"/>
    <w:rsid w:val="00E2456C"/>
    <w:rsid w:val="00E26A43"/>
    <w:rsid w:val="00E41695"/>
    <w:rsid w:val="00E5181A"/>
    <w:rsid w:val="00E56B6F"/>
    <w:rsid w:val="00E737A2"/>
    <w:rsid w:val="00E7416F"/>
    <w:rsid w:val="00E83231"/>
    <w:rsid w:val="00E859AC"/>
    <w:rsid w:val="00E872B4"/>
    <w:rsid w:val="00E87D16"/>
    <w:rsid w:val="00E961EF"/>
    <w:rsid w:val="00EA18F4"/>
    <w:rsid w:val="00EA3EB9"/>
    <w:rsid w:val="00EA6747"/>
    <w:rsid w:val="00EB38F0"/>
    <w:rsid w:val="00EB7501"/>
    <w:rsid w:val="00EB752E"/>
    <w:rsid w:val="00EC2D66"/>
    <w:rsid w:val="00ED6160"/>
    <w:rsid w:val="00ED62DE"/>
    <w:rsid w:val="00EE61C2"/>
    <w:rsid w:val="00EF0C4C"/>
    <w:rsid w:val="00EF63EB"/>
    <w:rsid w:val="00EF7D59"/>
    <w:rsid w:val="00F013FB"/>
    <w:rsid w:val="00F16415"/>
    <w:rsid w:val="00F27D8E"/>
    <w:rsid w:val="00F31350"/>
    <w:rsid w:val="00F341A2"/>
    <w:rsid w:val="00F37E63"/>
    <w:rsid w:val="00F41497"/>
    <w:rsid w:val="00F4269C"/>
    <w:rsid w:val="00F45924"/>
    <w:rsid w:val="00F466A7"/>
    <w:rsid w:val="00F6007D"/>
    <w:rsid w:val="00F67EE4"/>
    <w:rsid w:val="00F7168E"/>
    <w:rsid w:val="00F71AFC"/>
    <w:rsid w:val="00F72AD4"/>
    <w:rsid w:val="00F73B05"/>
    <w:rsid w:val="00F75C32"/>
    <w:rsid w:val="00F76486"/>
    <w:rsid w:val="00F808D0"/>
    <w:rsid w:val="00F8178E"/>
    <w:rsid w:val="00F81963"/>
    <w:rsid w:val="00F84A38"/>
    <w:rsid w:val="00F86065"/>
    <w:rsid w:val="00F90B22"/>
    <w:rsid w:val="00F962BD"/>
    <w:rsid w:val="00FB1047"/>
    <w:rsid w:val="00FB45E9"/>
    <w:rsid w:val="00FB4B2E"/>
    <w:rsid w:val="00FB6D77"/>
    <w:rsid w:val="00FB7A4B"/>
    <w:rsid w:val="00FC3258"/>
    <w:rsid w:val="00FC4563"/>
    <w:rsid w:val="00FD17D8"/>
    <w:rsid w:val="00FD1EBA"/>
    <w:rsid w:val="00FD3772"/>
    <w:rsid w:val="00FD6A87"/>
    <w:rsid w:val="00FE180F"/>
    <w:rsid w:val="00FE4B26"/>
    <w:rsid w:val="00FE50F6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13F305-68E6-41F0-8D1B-919C54C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styleId="ListParagraph">
    <w:name w:val="List Paragraph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6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BD7"/>
    <w:rPr>
      <w:b/>
      <w:bCs/>
    </w:rPr>
  </w:style>
  <w:style w:type="paragraph" w:styleId="Revision">
    <w:name w:val="Revision"/>
    <w:hidden/>
    <w:uiPriority w:val="71"/>
    <w:rsid w:val="005C2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4B1B-E607-4209-BFCB-EB3936E6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2017-02-07T20:17:00Z</cp:lastPrinted>
  <dcterms:created xsi:type="dcterms:W3CDTF">2017-02-17T16:32:00Z</dcterms:created>
  <dcterms:modified xsi:type="dcterms:W3CDTF">2017-02-17T16:32:00Z</dcterms:modified>
</cp:coreProperties>
</file>